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C"/>
  <w:body>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c"/>
        <w:spacing w:line="300" w:lineRule="auto"/>
        <w:divId w:val="401029262"/>
        <w:rPr>
          <w:color w:val="333333"/>
          <w:sz w:val="27"/>
          <w:szCs w:val="27"/>
        </w:rPr>
      </w:pPr>
      <w:r>
        <w:rPr>
          <w:color w:val="333333"/>
          <w:sz w:val="27"/>
          <w:szCs w:val="27"/>
        </w:rPr>
        <w:t>РОССИЙСКАЯ ФЕДЕРАЦИЯ</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t"/>
        <w:spacing w:line="300" w:lineRule="auto"/>
        <w:divId w:val="401029262"/>
        <w:rPr>
          <w:color w:val="333333"/>
          <w:sz w:val="27"/>
          <w:szCs w:val="27"/>
        </w:rPr>
      </w:pPr>
      <w:r>
        <w:rPr>
          <w:color w:val="333333"/>
          <w:sz w:val="27"/>
          <w:szCs w:val="27"/>
        </w:rPr>
        <w:t>ФЕДЕРАЛЬНЫЙ ЗАКОН</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t"/>
        <w:spacing w:line="300" w:lineRule="auto"/>
        <w:divId w:val="401029262"/>
        <w:rPr>
          <w:color w:val="333333"/>
          <w:sz w:val="27"/>
          <w:szCs w:val="27"/>
        </w:rPr>
      </w:pPr>
      <w:r>
        <w:rPr>
          <w:color w:val="333333"/>
          <w:sz w:val="27"/>
          <w:szCs w:val="27"/>
        </w:rPr>
        <w:t>Об альтернативной процедуре урегулирования споров с участием посредника (процедуре медиации)</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i"/>
        <w:spacing w:line="300" w:lineRule="auto"/>
        <w:divId w:val="401029262"/>
        <w:rPr>
          <w:color w:val="333333"/>
          <w:sz w:val="27"/>
          <w:szCs w:val="27"/>
        </w:rPr>
      </w:pPr>
      <w:r>
        <w:rPr>
          <w:color w:val="333333"/>
          <w:sz w:val="27"/>
          <w:szCs w:val="27"/>
        </w:rPr>
        <w:t>Принят Государственной Думой                               7 июля 2010 года</w:t>
      </w:r>
    </w:p>
    <w:p w:rsidR="00000000" w:rsidRDefault="004B3931">
      <w:pPr>
        <w:pStyle w:val="i"/>
        <w:spacing w:line="300" w:lineRule="auto"/>
        <w:divId w:val="401029262"/>
        <w:rPr>
          <w:color w:val="333333"/>
          <w:sz w:val="27"/>
          <w:szCs w:val="27"/>
        </w:rPr>
      </w:pPr>
      <w:r>
        <w:rPr>
          <w:color w:val="333333"/>
          <w:sz w:val="27"/>
          <w:szCs w:val="27"/>
        </w:rPr>
        <w:t>Одобрен Советом Федерации             </w:t>
      </w:r>
      <w:r>
        <w:rPr>
          <w:color w:val="333333"/>
          <w:sz w:val="27"/>
          <w:szCs w:val="27"/>
        </w:rPr>
        <w:t>                       14 июля 2010 года</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c"/>
        <w:spacing w:line="300" w:lineRule="auto"/>
        <w:divId w:val="401029262"/>
        <w:rPr>
          <w:color w:val="333333"/>
          <w:sz w:val="27"/>
          <w:szCs w:val="27"/>
        </w:rPr>
      </w:pPr>
      <w:r>
        <w:rPr>
          <w:rStyle w:val="mark"/>
          <w:color w:val="333333"/>
          <w:sz w:val="27"/>
          <w:szCs w:val="27"/>
        </w:rPr>
        <w:t>(В редакции федеральных законов от 02.07.2013 № 185-ФЗ, от 23.07.2013 № 233-ФЗ, от 26.07.2019 № 197-ФЗ)</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1. Предмет регулирования и сфера действия настоящего Федерального закона</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1. </w:t>
      </w:r>
      <w:r>
        <w:rPr>
          <w:color w:val="333333"/>
          <w:sz w:val="27"/>
          <w:szCs w:val="27"/>
        </w:rPr>
        <w:t>Настоящий Федеральный закон 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(процедуры медиации), содействия ра</w:t>
      </w:r>
      <w:r>
        <w:rPr>
          <w:color w:val="333333"/>
          <w:sz w:val="27"/>
          <w:szCs w:val="27"/>
        </w:rPr>
        <w:t>звитию партнерских деловых отношений и формированию этики делового оборота, гармонизации социальных отношений.</w:t>
      </w:r>
    </w:p>
    <w:p w:rsidR="00000000" w:rsidRDefault="004B3931">
      <w:pPr>
        <w:pStyle w:val="NormalWeb"/>
        <w:spacing w:line="300" w:lineRule="auto"/>
        <w:divId w:val="401029262"/>
        <w:rPr>
          <w:color w:val="333333"/>
          <w:sz w:val="27"/>
          <w:szCs w:val="27"/>
        </w:rPr>
      </w:pPr>
      <w:r>
        <w:rPr>
          <w:color w:val="333333"/>
          <w:sz w:val="27"/>
          <w:szCs w:val="27"/>
        </w:rPr>
        <w:t>2. Настоящим Федеральным законом регулируются отношения, связанные с применением процедуры медиации к спорам, возникающим из гражданских</w:t>
      </w:r>
      <w:r>
        <w:rPr>
          <w:rStyle w:val="ed"/>
          <w:color w:val="333333"/>
          <w:sz w:val="27"/>
          <w:szCs w:val="27"/>
        </w:rPr>
        <w:t>, админис</w:t>
      </w:r>
      <w:r>
        <w:rPr>
          <w:rStyle w:val="ed"/>
          <w:color w:val="333333"/>
          <w:sz w:val="27"/>
          <w:szCs w:val="27"/>
        </w:rPr>
        <w:t>тративных и иных публичных</w:t>
      </w:r>
      <w:r>
        <w:rPr>
          <w:color w:val="333333"/>
          <w:sz w:val="27"/>
          <w:szCs w:val="27"/>
        </w:rPr>
        <w:t>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r>
        <w:rPr>
          <w:rStyle w:val="mark"/>
          <w:color w:val="333333"/>
          <w:sz w:val="27"/>
          <w:szCs w:val="27"/>
        </w:rPr>
        <w:t> (В редакции Федерального закона от 26.0</w:t>
      </w:r>
      <w:r>
        <w:rPr>
          <w:rStyle w:val="mark"/>
          <w:color w:val="333333"/>
          <w:sz w:val="27"/>
          <w:szCs w:val="27"/>
        </w:rPr>
        <w:t>7.2019 № 197-ФЗ)</w:t>
      </w:r>
    </w:p>
    <w:p w:rsidR="00000000" w:rsidRDefault="004B3931">
      <w:pPr>
        <w:pStyle w:val="NormalWeb"/>
        <w:spacing w:line="300" w:lineRule="auto"/>
        <w:divId w:val="401029262"/>
        <w:rPr>
          <w:color w:val="333333"/>
          <w:sz w:val="27"/>
          <w:szCs w:val="27"/>
        </w:rPr>
      </w:pPr>
      <w:r>
        <w:rPr>
          <w:color w:val="333333"/>
          <w:sz w:val="27"/>
          <w:szCs w:val="27"/>
        </w:rPr>
        <w:t xml:space="preserve">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w:t>
      </w:r>
      <w:r>
        <w:rPr>
          <w:color w:val="333333"/>
          <w:sz w:val="27"/>
          <w:szCs w:val="27"/>
        </w:rPr>
        <w:t>в случаях, предусмотренных федеральными законами.</w:t>
      </w:r>
    </w:p>
    <w:p w:rsidR="00000000" w:rsidRDefault="004B3931">
      <w:pPr>
        <w:pStyle w:val="NormalWeb"/>
        <w:spacing w:line="300" w:lineRule="auto"/>
        <w:divId w:val="401029262"/>
        <w:rPr>
          <w:color w:val="333333"/>
          <w:sz w:val="27"/>
          <w:szCs w:val="27"/>
        </w:rPr>
      </w:pPr>
      <w:r>
        <w:rPr>
          <w:color w:val="333333"/>
          <w:sz w:val="27"/>
          <w:szCs w:val="27"/>
        </w:rPr>
        <w:t>4. Процедура медиации может применяться после возникновения споров, рассматриваемых в порядке гражданского судопроизводства</w:t>
      </w:r>
      <w:r>
        <w:rPr>
          <w:rStyle w:val="ed"/>
          <w:color w:val="333333"/>
          <w:sz w:val="27"/>
          <w:szCs w:val="27"/>
        </w:rPr>
        <w:t>, административного судопроизводства</w:t>
      </w:r>
      <w:r>
        <w:rPr>
          <w:color w:val="333333"/>
          <w:sz w:val="27"/>
          <w:szCs w:val="27"/>
        </w:rPr>
        <w:t> и судопроизводства в арбитражных судах.</w:t>
      </w:r>
      <w:r>
        <w:rPr>
          <w:rStyle w:val="mark"/>
          <w:color w:val="333333"/>
          <w:sz w:val="27"/>
          <w:szCs w:val="27"/>
        </w:rPr>
        <w:t> (В ред</w:t>
      </w:r>
      <w:r>
        <w:rPr>
          <w:rStyle w:val="mark"/>
          <w:color w:val="333333"/>
          <w:sz w:val="27"/>
          <w:szCs w:val="27"/>
        </w:rPr>
        <w:t>акции Федерального закона от 26.07.2019 № 197-ФЗ)</w:t>
      </w:r>
    </w:p>
    <w:p w:rsidR="00000000" w:rsidRDefault="004B3931">
      <w:pPr>
        <w:pStyle w:val="NormalWeb"/>
        <w:spacing w:line="300" w:lineRule="auto"/>
        <w:divId w:val="401029262"/>
        <w:rPr>
          <w:color w:val="333333"/>
          <w:sz w:val="27"/>
          <w:szCs w:val="27"/>
        </w:rPr>
      </w:pPr>
      <w:r>
        <w:rPr>
          <w:color w:val="333333"/>
          <w:sz w:val="27"/>
          <w:szCs w:val="27"/>
        </w:rPr>
        <w:t>5. 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w:t>
      </w:r>
      <w:r>
        <w:rPr>
          <w:color w:val="333333"/>
          <w:sz w:val="27"/>
          <w:szCs w:val="27"/>
        </w:rPr>
        <w:t>ь права и законные интересы третьих лиц, не участвующих в процедуре медиации, или публичные интересы.</w:t>
      </w:r>
    </w:p>
    <w:p w:rsidR="00000000" w:rsidRDefault="004B3931">
      <w:pPr>
        <w:pStyle w:val="NormalWeb"/>
        <w:spacing w:line="300" w:lineRule="auto"/>
        <w:divId w:val="401029262"/>
        <w:rPr>
          <w:color w:val="333333"/>
          <w:sz w:val="27"/>
          <w:szCs w:val="27"/>
        </w:rPr>
      </w:pPr>
      <w:r>
        <w:rPr>
          <w:color w:val="333333"/>
          <w:sz w:val="27"/>
          <w:szCs w:val="27"/>
        </w:rP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w:t>
      </w:r>
      <w:r>
        <w:rPr>
          <w:color w:val="333333"/>
          <w:sz w:val="27"/>
          <w:szCs w:val="27"/>
        </w:rPr>
        <w:t>го разбирательства содействия примирению сторон, если иное не предусмотрено федеральным законом.</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2. Основные понятия, используемые в настоящем Федеральном законе</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Для целей настоящего Федерального закона используются следующие основные понятия:</w:t>
      </w:r>
    </w:p>
    <w:p w:rsidR="00000000" w:rsidRDefault="004B3931">
      <w:pPr>
        <w:pStyle w:val="NormalWeb"/>
        <w:spacing w:line="300" w:lineRule="auto"/>
        <w:divId w:val="401029262"/>
        <w:rPr>
          <w:color w:val="333333"/>
          <w:sz w:val="27"/>
          <w:szCs w:val="27"/>
        </w:rPr>
      </w:pPr>
      <w:r>
        <w:rPr>
          <w:color w:val="333333"/>
          <w:sz w:val="27"/>
          <w:szCs w:val="27"/>
        </w:rPr>
        <w:t>1</w:t>
      </w:r>
      <w:r>
        <w:rPr>
          <w:color w:val="333333"/>
          <w:sz w:val="27"/>
          <w:szCs w:val="27"/>
        </w:rPr>
        <w:t>) стороны - желающие урегулировать спор с помощью процедуры медиации субъекты отношений, указанных в статье 1 настоящего Федерального закона;</w:t>
      </w:r>
    </w:p>
    <w:p w:rsidR="00000000" w:rsidRDefault="004B3931">
      <w:pPr>
        <w:pStyle w:val="NormalWeb"/>
        <w:spacing w:line="300" w:lineRule="auto"/>
        <w:divId w:val="401029262"/>
        <w:rPr>
          <w:color w:val="333333"/>
          <w:sz w:val="27"/>
          <w:szCs w:val="27"/>
        </w:rPr>
      </w:pPr>
      <w:r>
        <w:rPr>
          <w:color w:val="333333"/>
          <w:sz w:val="27"/>
          <w:szCs w:val="27"/>
        </w:rPr>
        <w:t>2) процедура медиации - способ урегулирования споров при содействии медиатора на основе добровольного согласия сто</w:t>
      </w:r>
      <w:r>
        <w:rPr>
          <w:color w:val="333333"/>
          <w:sz w:val="27"/>
          <w:szCs w:val="27"/>
        </w:rPr>
        <w:t>рон в целях достижения ими взаимоприемлемого решения;</w:t>
      </w:r>
    </w:p>
    <w:p w:rsidR="00000000" w:rsidRDefault="004B3931">
      <w:pPr>
        <w:pStyle w:val="NormalWeb"/>
        <w:spacing w:line="300" w:lineRule="auto"/>
        <w:divId w:val="401029262"/>
        <w:rPr>
          <w:color w:val="333333"/>
          <w:sz w:val="27"/>
          <w:szCs w:val="27"/>
        </w:rPr>
      </w:pPr>
      <w:r>
        <w:rPr>
          <w:color w:val="333333"/>
          <w:sz w:val="27"/>
          <w:szCs w:val="27"/>
        </w:rPr>
        <w:t>3) медиатор, медиаторы </w:t>
      </w:r>
      <w:r>
        <w:rPr>
          <w:color w:val="333333"/>
          <w:sz w:val="27"/>
          <w:szCs w:val="27"/>
        </w:rPr>
        <w:t>-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000000" w:rsidRDefault="004B3931">
      <w:pPr>
        <w:pStyle w:val="NormalWeb"/>
        <w:spacing w:line="300" w:lineRule="auto"/>
        <w:divId w:val="401029262"/>
        <w:rPr>
          <w:color w:val="333333"/>
          <w:sz w:val="27"/>
          <w:szCs w:val="27"/>
        </w:rPr>
      </w:pPr>
      <w:r>
        <w:rPr>
          <w:color w:val="333333"/>
          <w:sz w:val="27"/>
          <w:szCs w:val="27"/>
        </w:rPr>
        <w:t>4) организация, осуществляющая деятельность по обеспечению пров</w:t>
      </w:r>
      <w:r>
        <w:rPr>
          <w:color w:val="333333"/>
          <w:sz w:val="27"/>
          <w:szCs w:val="27"/>
        </w:rPr>
        <w:t>едения процедуры медиации, - юридическое лицо, одним из основных видов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000000" w:rsidRDefault="004B3931">
      <w:pPr>
        <w:pStyle w:val="NormalWeb"/>
        <w:spacing w:line="300" w:lineRule="auto"/>
        <w:divId w:val="401029262"/>
        <w:rPr>
          <w:color w:val="333333"/>
          <w:sz w:val="27"/>
          <w:szCs w:val="27"/>
        </w:rPr>
      </w:pPr>
      <w:r>
        <w:rPr>
          <w:color w:val="333333"/>
          <w:sz w:val="27"/>
          <w:szCs w:val="27"/>
        </w:rPr>
        <w:t>5) соглашени</w:t>
      </w:r>
      <w:r>
        <w:rPr>
          <w:color w:val="333333"/>
          <w:sz w:val="27"/>
          <w:szCs w:val="27"/>
        </w:rPr>
        <w:t>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w:t>
      </w:r>
      <w:r>
        <w:rPr>
          <w:color w:val="333333"/>
          <w:sz w:val="27"/>
          <w:szCs w:val="27"/>
        </w:rPr>
        <w:t xml:space="preserve"> возникли или могут возникнуть между сторонами в связи с каким-либо конкретным правоотношением;</w:t>
      </w:r>
    </w:p>
    <w:p w:rsidR="00000000" w:rsidRDefault="004B3931">
      <w:pPr>
        <w:pStyle w:val="NormalWeb"/>
        <w:spacing w:line="300" w:lineRule="auto"/>
        <w:divId w:val="401029262"/>
        <w:rPr>
          <w:color w:val="333333"/>
          <w:sz w:val="27"/>
          <w:szCs w:val="27"/>
        </w:rPr>
      </w:pPr>
      <w:r>
        <w:rPr>
          <w:color w:val="333333"/>
          <w:sz w:val="27"/>
          <w:szCs w:val="27"/>
        </w:rPr>
        <w:t>6) соглашение о проведении процедуры медиации - соглашение сторон, с момента заключения которого начинает применяться процедура медиации в отношении спора или с</w:t>
      </w:r>
      <w:r>
        <w:rPr>
          <w:color w:val="333333"/>
          <w:sz w:val="27"/>
          <w:szCs w:val="27"/>
        </w:rPr>
        <w:t>поров, возникших между сторонами;</w:t>
      </w:r>
    </w:p>
    <w:p w:rsidR="00000000" w:rsidRDefault="004B3931">
      <w:pPr>
        <w:pStyle w:val="NormalWeb"/>
        <w:spacing w:line="300" w:lineRule="auto"/>
        <w:divId w:val="401029262"/>
        <w:rPr>
          <w:color w:val="333333"/>
          <w:sz w:val="27"/>
          <w:szCs w:val="27"/>
        </w:rPr>
      </w:pPr>
      <w:r>
        <w:rPr>
          <w:color w:val="333333"/>
          <w:sz w:val="27"/>
          <w:szCs w:val="27"/>
        </w:rP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3. Принципы проведен</w:t>
      </w:r>
      <w:r>
        <w:rPr>
          <w:color w:val="333333"/>
          <w:sz w:val="27"/>
          <w:szCs w:val="27"/>
        </w:rPr>
        <w:t>ия процедуры медиации</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4. Применение процед</w:t>
      </w:r>
      <w:r>
        <w:rPr>
          <w:color w:val="333333"/>
          <w:sz w:val="27"/>
          <w:szCs w:val="27"/>
        </w:rPr>
        <w:t>уры медиации при рассмотрении спора судом или третейским судом</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1. В случае,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w:t>
      </w:r>
      <w:r>
        <w:rPr>
          <w:color w:val="333333"/>
          <w:sz w:val="27"/>
          <w:szCs w:val="27"/>
        </w:rPr>
        <w:t xml:space="preserve">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w:t>
      </w:r>
      <w:r>
        <w:rPr>
          <w:color w:val="333333"/>
          <w:sz w:val="27"/>
          <w:szCs w:val="27"/>
        </w:rPr>
        <w:t>итить свои права.</w:t>
      </w:r>
    </w:p>
    <w:p w:rsidR="00000000" w:rsidRDefault="004B3931">
      <w:pPr>
        <w:pStyle w:val="NormalWeb"/>
        <w:spacing w:line="300" w:lineRule="auto"/>
        <w:divId w:val="401029262"/>
        <w:rPr>
          <w:color w:val="333333"/>
          <w:sz w:val="27"/>
          <w:szCs w:val="27"/>
        </w:rPr>
      </w:pPr>
      <w:r>
        <w:rPr>
          <w:color w:val="333333"/>
          <w:sz w:val="27"/>
          <w:szCs w:val="27"/>
        </w:rPr>
        <w:t xml:space="preserve">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w:t>
      </w:r>
      <w:r>
        <w:rPr>
          <w:color w:val="333333"/>
          <w:sz w:val="27"/>
          <w:szCs w:val="27"/>
        </w:rPr>
        <w:t>или третейском суде, а также совершение иных процессуальных действий определяется процессуальным законодательством.</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5. Конфиденциальность информации, относящейся к процедуре медиации</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1. При проведении процедуры медиации сохраняется конфиденциаль</w:t>
      </w:r>
      <w:r>
        <w:rPr>
          <w:color w:val="333333"/>
          <w:sz w:val="27"/>
          <w:szCs w:val="27"/>
        </w:rPr>
        <w:t>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000000" w:rsidRDefault="004B3931">
      <w:pPr>
        <w:pStyle w:val="NormalWeb"/>
        <w:spacing w:line="300" w:lineRule="auto"/>
        <w:divId w:val="401029262"/>
        <w:rPr>
          <w:color w:val="333333"/>
          <w:sz w:val="27"/>
          <w:szCs w:val="27"/>
        </w:rPr>
      </w:pPr>
      <w:r>
        <w:rPr>
          <w:color w:val="333333"/>
          <w:sz w:val="27"/>
          <w:szCs w:val="27"/>
        </w:rPr>
        <w:t>2. Медиатор не вправе разглашать информацию, относящуюся к процедуре медиации и ставшую</w:t>
      </w:r>
      <w:r>
        <w:rPr>
          <w:color w:val="333333"/>
          <w:sz w:val="27"/>
          <w:szCs w:val="27"/>
        </w:rPr>
        <w:t xml:space="preserve"> ему известной при ее проведении, без согласия сторон.</w:t>
      </w:r>
    </w:p>
    <w:p w:rsidR="00000000" w:rsidRDefault="004B3931">
      <w:pPr>
        <w:pStyle w:val="NormalWeb"/>
        <w:spacing w:line="300" w:lineRule="auto"/>
        <w:divId w:val="401029262"/>
        <w:rPr>
          <w:color w:val="333333"/>
          <w:sz w:val="27"/>
          <w:szCs w:val="27"/>
        </w:rPr>
      </w:pPr>
      <w:r>
        <w:rPr>
          <w:color w:val="333333"/>
          <w:sz w:val="27"/>
          <w:szCs w:val="27"/>
        </w:rPr>
        <w:t>3. 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w:t>
      </w:r>
      <w:r>
        <w:rPr>
          <w:color w:val="333333"/>
          <w:sz w:val="27"/>
          <w:szCs w:val="27"/>
        </w:rPr>
        <w:t xml:space="preserve">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w:t>
      </w:r>
      <w:r>
        <w:rPr>
          <w:color w:val="333333"/>
          <w:sz w:val="27"/>
          <w:szCs w:val="27"/>
        </w:rPr>
        <w:t>цию о:</w:t>
      </w:r>
    </w:p>
    <w:p w:rsidR="00000000" w:rsidRDefault="004B3931">
      <w:pPr>
        <w:pStyle w:val="NormalWeb"/>
        <w:spacing w:line="300" w:lineRule="auto"/>
        <w:divId w:val="401029262"/>
        <w:rPr>
          <w:color w:val="333333"/>
          <w:sz w:val="27"/>
          <w:szCs w:val="27"/>
        </w:rPr>
      </w:pPr>
      <w:r>
        <w:rPr>
          <w:color w:val="333333"/>
          <w:sz w:val="27"/>
          <w:szCs w:val="27"/>
        </w:rPr>
        <w:t>1) предложении одной из сторон о применении процедуры медиации, равно как и готовности одной из сторон к участию в проведении данной процедуры;</w:t>
      </w:r>
    </w:p>
    <w:p w:rsidR="00000000" w:rsidRDefault="004B3931">
      <w:pPr>
        <w:pStyle w:val="NormalWeb"/>
        <w:spacing w:line="300" w:lineRule="auto"/>
        <w:divId w:val="401029262"/>
        <w:rPr>
          <w:color w:val="333333"/>
          <w:sz w:val="27"/>
          <w:szCs w:val="27"/>
        </w:rPr>
      </w:pPr>
      <w:r>
        <w:rPr>
          <w:color w:val="333333"/>
          <w:sz w:val="27"/>
          <w:szCs w:val="27"/>
        </w:rPr>
        <w:t>2) мнениях или предложениях, высказанных одной из сторон в отношении возможности урегулирования спора;</w:t>
      </w:r>
    </w:p>
    <w:p w:rsidR="00000000" w:rsidRDefault="004B3931">
      <w:pPr>
        <w:pStyle w:val="NormalWeb"/>
        <w:spacing w:line="300" w:lineRule="auto"/>
        <w:divId w:val="401029262"/>
        <w:rPr>
          <w:color w:val="333333"/>
          <w:sz w:val="27"/>
          <w:szCs w:val="27"/>
        </w:rPr>
      </w:pPr>
      <w:r>
        <w:rPr>
          <w:color w:val="333333"/>
          <w:sz w:val="27"/>
          <w:szCs w:val="27"/>
        </w:rPr>
        <w:t>3)</w:t>
      </w:r>
      <w:r>
        <w:rPr>
          <w:color w:val="333333"/>
          <w:sz w:val="27"/>
          <w:szCs w:val="27"/>
        </w:rPr>
        <w:t> признаниях, сделанных одной из сторон в ходе проведения процедуры медиации;</w:t>
      </w:r>
    </w:p>
    <w:p w:rsidR="00000000" w:rsidRDefault="004B3931">
      <w:pPr>
        <w:pStyle w:val="NormalWeb"/>
        <w:spacing w:line="300" w:lineRule="auto"/>
        <w:divId w:val="401029262"/>
        <w:rPr>
          <w:color w:val="333333"/>
          <w:sz w:val="27"/>
          <w:szCs w:val="27"/>
        </w:rPr>
      </w:pPr>
      <w:r>
        <w:rPr>
          <w:color w:val="333333"/>
          <w:sz w:val="27"/>
          <w:szCs w:val="27"/>
        </w:rPr>
        <w:t>4) готовности одной из сторон принять предложение медиатора или другой стороны об урегулировании спора.</w:t>
      </w:r>
    </w:p>
    <w:p w:rsidR="00000000" w:rsidRDefault="004B3931">
      <w:pPr>
        <w:pStyle w:val="NormalWeb"/>
        <w:spacing w:line="300" w:lineRule="auto"/>
        <w:divId w:val="401029262"/>
        <w:rPr>
          <w:color w:val="333333"/>
          <w:sz w:val="27"/>
          <w:szCs w:val="27"/>
        </w:rPr>
      </w:pPr>
      <w:r>
        <w:rPr>
          <w:color w:val="333333"/>
          <w:sz w:val="27"/>
          <w:szCs w:val="27"/>
        </w:rPr>
        <w:t xml:space="preserve">4. Истребование от медиатора и от организации, осуществляющей деятельность </w:t>
      </w:r>
      <w:r>
        <w:rPr>
          <w:color w:val="333333"/>
          <w:sz w:val="27"/>
          <w:szCs w:val="27"/>
        </w:rPr>
        <w:t>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6. Условие раскрытия медиат</w:t>
      </w:r>
      <w:r>
        <w:rPr>
          <w:color w:val="333333"/>
          <w:sz w:val="27"/>
          <w:szCs w:val="27"/>
        </w:rPr>
        <w:t>ором информации, относящейся к процедуре медиации</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7. Условия применения процедуры медиации</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w:t>
      </w:r>
      <w:r>
        <w:rPr>
          <w:color w:val="333333"/>
          <w:sz w:val="27"/>
          <w:szCs w:val="27"/>
        </w:rPr>
        <w:t>рования спора при содействии медиатора, признается медиативной оговоркой при условии, что договор заключен в письменной форме.</w:t>
      </w:r>
    </w:p>
    <w:p w:rsidR="00000000" w:rsidRDefault="004B3931">
      <w:pPr>
        <w:pStyle w:val="NormalWeb"/>
        <w:spacing w:line="300" w:lineRule="auto"/>
        <w:divId w:val="401029262"/>
        <w:rPr>
          <w:color w:val="333333"/>
          <w:sz w:val="27"/>
          <w:szCs w:val="27"/>
        </w:rPr>
      </w:pPr>
      <w:r>
        <w:rPr>
          <w:color w:val="333333"/>
          <w:sz w:val="27"/>
          <w:szCs w:val="27"/>
        </w:rPr>
        <w:t xml:space="preserve">2. Процедура медиации может быть применена при возникновении спора как до обращения в суд или третейский суд, так и после начала </w:t>
      </w:r>
      <w:r>
        <w:rPr>
          <w:color w:val="333333"/>
          <w:sz w:val="27"/>
          <w:szCs w:val="27"/>
        </w:rPr>
        <w:t>судебного разбирательства или третейского разбирательства, в том числе по предложению судьи или третейского судьи.</w:t>
      </w:r>
    </w:p>
    <w:p w:rsidR="00000000" w:rsidRDefault="004B3931">
      <w:pPr>
        <w:pStyle w:val="NormalWeb"/>
        <w:spacing w:line="300" w:lineRule="auto"/>
        <w:divId w:val="401029262"/>
        <w:rPr>
          <w:color w:val="333333"/>
          <w:sz w:val="27"/>
          <w:szCs w:val="27"/>
        </w:rPr>
      </w:pPr>
      <w:r>
        <w:rPr>
          <w:color w:val="333333"/>
          <w:sz w:val="27"/>
          <w:szCs w:val="27"/>
        </w:rPr>
        <w:t>3. Наличие соглашения о применении процедуры медиации, равно как и наличие соглашения о проведении процедуры медиации и связанное с ним непос</w:t>
      </w:r>
      <w:r>
        <w:rPr>
          <w:color w:val="333333"/>
          <w:sz w:val="27"/>
          <w:szCs w:val="27"/>
        </w:rPr>
        <w:t>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000000" w:rsidRDefault="004B3931">
      <w:pPr>
        <w:pStyle w:val="NormalWeb"/>
        <w:spacing w:line="300" w:lineRule="auto"/>
        <w:divId w:val="401029262"/>
        <w:rPr>
          <w:color w:val="333333"/>
          <w:sz w:val="27"/>
          <w:szCs w:val="27"/>
        </w:rPr>
      </w:pPr>
      <w:r>
        <w:rPr>
          <w:color w:val="333333"/>
          <w:sz w:val="27"/>
          <w:szCs w:val="27"/>
        </w:rPr>
        <w:t>4. Проведение процедуры медиации начинается со дня заключения сторонами соглашения о проведении процед</w:t>
      </w:r>
      <w:r>
        <w:rPr>
          <w:color w:val="333333"/>
          <w:sz w:val="27"/>
          <w:szCs w:val="27"/>
        </w:rPr>
        <w:t>уры медиации.</w:t>
      </w:r>
    </w:p>
    <w:p w:rsidR="00000000" w:rsidRDefault="004B3931">
      <w:pPr>
        <w:pStyle w:val="NormalWeb"/>
        <w:spacing w:line="300" w:lineRule="auto"/>
        <w:divId w:val="401029262"/>
        <w:rPr>
          <w:color w:val="333333"/>
          <w:sz w:val="27"/>
          <w:szCs w:val="27"/>
        </w:rPr>
      </w:pPr>
      <w:r>
        <w:rPr>
          <w:color w:val="333333"/>
          <w:sz w:val="27"/>
          <w:szCs w:val="27"/>
        </w:rP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w:t>
      </w:r>
      <w:r>
        <w:rPr>
          <w:color w:val="333333"/>
          <w:sz w:val="27"/>
          <w:szCs w:val="27"/>
        </w:rPr>
        <w:t>ы на применение процедуры медиации, такое предложение считается отклоненным.</w:t>
      </w:r>
    </w:p>
    <w:p w:rsidR="00000000" w:rsidRDefault="004B3931">
      <w:pPr>
        <w:pStyle w:val="NormalWeb"/>
        <w:spacing w:line="300" w:lineRule="auto"/>
        <w:divId w:val="401029262"/>
        <w:rPr>
          <w:color w:val="333333"/>
          <w:sz w:val="27"/>
          <w:szCs w:val="27"/>
        </w:rPr>
      </w:pPr>
      <w:r>
        <w:rPr>
          <w:color w:val="333333"/>
          <w:sz w:val="27"/>
          <w:szCs w:val="27"/>
        </w:rPr>
        <w:t>6. Предложение об обращении к процедуре медиации должно содержать сведения, указанные в части 2 статьи 8 настоящего Федерального закона.</w:t>
      </w:r>
    </w:p>
    <w:p w:rsidR="00000000" w:rsidRDefault="004B3931">
      <w:pPr>
        <w:pStyle w:val="NormalWeb"/>
        <w:spacing w:line="300" w:lineRule="auto"/>
        <w:divId w:val="401029262"/>
        <w:rPr>
          <w:color w:val="333333"/>
          <w:sz w:val="27"/>
          <w:szCs w:val="27"/>
        </w:rPr>
      </w:pPr>
      <w:r>
        <w:rPr>
          <w:color w:val="333333"/>
          <w:sz w:val="27"/>
          <w:szCs w:val="27"/>
        </w:rPr>
        <w:t>7. Предложение об обращении к процедуре ме</w:t>
      </w:r>
      <w:r>
        <w:rPr>
          <w:color w:val="333333"/>
          <w:sz w:val="27"/>
          <w:szCs w:val="27"/>
        </w:rPr>
        <w:t>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8. Соглашение о проведении процедуры медиации</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1. Соглашение о проведении процедуры медиац</w:t>
      </w:r>
      <w:r>
        <w:rPr>
          <w:color w:val="333333"/>
          <w:sz w:val="27"/>
          <w:szCs w:val="27"/>
        </w:rPr>
        <w:t>ии заключается в письменной форме.</w:t>
      </w:r>
    </w:p>
    <w:p w:rsidR="00000000" w:rsidRDefault="004B3931">
      <w:pPr>
        <w:pStyle w:val="NormalWeb"/>
        <w:spacing w:line="300" w:lineRule="auto"/>
        <w:divId w:val="401029262"/>
        <w:rPr>
          <w:color w:val="333333"/>
          <w:sz w:val="27"/>
          <w:szCs w:val="27"/>
        </w:rPr>
      </w:pPr>
      <w:r>
        <w:rPr>
          <w:color w:val="333333"/>
          <w:sz w:val="27"/>
          <w:szCs w:val="27"/>
        </w:rPr>
        <w:t>2. Соглашение о проведении процедуры медиации должно содержать сведения:</w:t>
      </w:r>
    </w:p>
    <w:p w:rsidR="00000000" w:rsidRDefault="004B3931">
      <w:pPr>
        <w:pStyle w:val="NormalWeb"/>
        <w:spacing w:line="300" w:lineRule="auto"/>
        <w:divId w:val="401029262"/>
        <w:rPr>
          <w:color w:val="333333"/>
          <w:sz w:val="27"/>
          <w:szCs w:val="27"/>
        </w:rPr>
      </w:pPr>
      <w:r>
        <w:rPr>
          <w:color w:val="333333"/>
          <w:sz w:val="27"/>
          <w:szCs w:val="27"/>
        </w:rPr>
        <w:t>1) о предмете спора;</w:t>
      </w:r>
    </w:p>
    <w:p w:rsidR="00000000" w:rsidRDefault="004B3931">
      <w:pPr>
        <w:pStyle w:val="NormalWeb"/>
        <w:spacing w:line="300" w:lineRule="auto"/>
        <w:divId w:val="401029262"/>
        <w:rPr>
          <w:color w:val="333333"/>
          <w:sz w:val="27"/>
          <w:szCs w:val="27"/>
        </w:rPr>
      </w:pPr>
      <w:r>
        <w:rPr>
          <w:color w:val="333333"/>
          <w:sz w:val="27"/>
          <w:szCs w:val="27"/>
        </w:rPr>
        <w:t>2) о медиаторе, медиаторах или об организации, осуществляющей деятельность по обеспечению проведения процедуры медиации;</w:t>
      </w:r>
    </w:p>
    <w:p w:rsidR="00000000" w:rsidRDefault="004B3931">
      <w:pPr>
        <w:pStyle w:val="NormalWeb"/>
        <w:spacing w:line="300" w:lineRule="auto"/>
        <w:divId w:val="401029262"/>
        <w:rPr>
          <w:color w:val="333333"/>
          <w:sz w:val="27"/>
          <w:szCs w:val="27"/>
        </w:rPr>
      </w:pPr>
      <w:r>
        <w:rPr>
          <w:color w:val="333333"/>
          <w:sz w:val="27"/>
          <w:szCs w:val="27"/>
        </w:rPr>
        <w:t>3) о п</w:t>
      </w:r>
      <w:r>
        <w:rPr>
          <w:color w:val="333333"/>
          <w:sz w:val="27"/>
          <w:szCs w:val="27"/>
        </w:rPr>
        <w:t>орядке проведения процедуры медиации;</w:t>
      </w:r>
    </w:p>
    <w:p w:rsidR="00000000" w:rsidRDefault="004B3931">
      <w:pPr>
        <w:pStyle w:val="NormalWeb"/>
        <w:spacing w:line="300" w:lineRule="auto"/>
        <w:divId w:val="401029262"/>
        <w:rPr>
          <w:color w:val="333333"/>
          <w:sz w:val="27"/>
          <w:szCs w:val="27"/>
        </w:rPr>
      </w:pPr>
      <w:r>
        <w:rPr>
          <w:color w:val="333333"/>
          <w:sz w:val="27"/>
          <w:szCs w:val="27"/>
        </w:rPr>
        <w:t>4) об условиях участия сторон в расходах, связанных с проведением процедуры медиации;</w:t>
      </w:r>
    </w:p>
    <w:p w:rsidR="00000000" w:rsidRDefault="004B3931">
      <w:pPr>
        <w:pStyle w:val="NormalWeb"/>
        <w:spacing w:line="300" w:lineRule="auto"/>
        <w:divId w:val="401029262"/>
        <w:rPr>
          <w:color w:val="333333"/>
          <w:sz w:val="27"/>
          <w:szCs w:val="27"/>
        </w:rPr>
      </w:pPr>
      <w:r>
        <w:rPr>
          <w:color w:val="333333"/>
          <w:sz w:val="27"/>
          <w:szCs w:val="27"/>
        </w:rPr>
        <w:t>5) о сроках проведения процедуры медиации.</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9. Выбор и назначение медиатора</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1. Для проведения процедуры медиации стороны п</w:t>
      </w:r>
      <w:r>
        <w:rPr>
          <w:color w:val="333333"/>
          <w:sz w:val="27"/>
          <w:szCs w:val="27"/>
        </w:rPr>
        <w:t>о взаимному согласию выбирают одного или нескольких медиаторов.</w:t>
      </w:r>
    </w:p>
    <w:p w:rsidR="00000000" w:rsidRDefault="004B3931">
      <w:pPr>
        <w:pStyle w:val="NormalWeb"/>
        <w:spacing w:line="300" w:lineRule="auto"/>
        <w:divId w:val="401029262"/>
        <w:rPr>
          <w:color w:val="333333"/>
          <w:sz w:val="27"/>
          <w:szCs w:val="27"/>
        </w:rPr>
      </w:pPr>
      <w:r>
        <w:rPr>
          <w:color w:val="333333"/>
          <w:sz w:val="27"/>
          <w:szCs w:val="27"/>
        </w:rP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w:t>
      </w:r>
      <w:r>
        <w:rPr>
          <w:color w:val="333333"/>
          <w:sz w:val="27"/>
          <w:szCs w:val="27"/>
        </w:rPr>
        <w:t>оны направили соответствующее обращение в указанную организацию на основании соглашения о проведении процедуры медиации.</w:t>
      </w:r>
    </w:p>
    <w:p w:rsidR="00000000" w:rsidRDefault="004B3931">
      <w:pPr>
        <w:pStyle w:val="NormalWeb"/>
        <w:spacing w:line="300" w:lineRule="auto"/>
        <w:divId w:val="401029262"/>
        <w:rPr>
          <w:color w:val="333333"/>
          <w:sz w:val="27"/>
          <w:szCs w:val="27"/>
        </w:rPr>
      </w:pPr>
      <w:r>
        <w:rPr>
          <w:color w:val="333333"/>
          <w:sz w:val="27"/>
          <w:szCs w:val="27"/>
        </w:rPr>
        <w:t>3. Медиатор, выбранный или назначенный в соответствии с настоящей статьей, в случае наличия или возникновения в процессе проведения про</w:t>
      </w:r>
      <w:r>
        <w:rPr>
          <w:color w:val="333333"/>
          <w:sz w:val="27"/>
          <w:szCs w:val="27"/>
        </w:rPr>
        <w:t xml:space="preserve">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w:t>
      </w:r>
      <w:r>
        <w:rPr>
          <w:color w:val="333333"/>
          <w:sz w:val="27"/>
          <w:szCs w:val="27"/>
        </w:rPr>
        <w:t>процедуры медиации, также в указанную организацию.</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10. Оплата деятельности по проведению процедуры медиации</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1. </w:t>
      </w:r>
      <w:r>
        <w:rPr>
          <w:color w:val="333333"/>
          <w:sz w:val="27"/>
          <w:szCs w:val="27"/>
        </w:rPr>
        <w:t>Деятельность по проведению процедуры медиации осуществляется медиатором, медиаторами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000000" w:rsidRDefault="004B3931">
      <w:pPr>
        <w:pStyle w:val="NormalWeb"/>
        <w:spacing w:line="300" w:lineRule="auto"/>
        <w:divId w:val="401029262"/>
        <w:rPr>
          <w:color w:val="333333"/>
          <w:sz w:val="27"/>
          <w:szCs w:val="27"/>
        </w:rPr>
      </w:pPr>
      <w:r>
        <w:rPr>
          <w:color w:val="333333"/>
          <w:sz w:val="27"/>
          <w:szCs w:val="27"/>
        </w:rPr>
        <w:t>2. Опл</w:t>
      </w:r>
      <w:r>
        <w:rPr>
          <w:color w:val="333333"/>
          <w:sz w:val="27"/>
          <w:szCs w:val="27"/>
        </w:rPr>
        <w:t>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11. Порядок</w:t>
      </w:r>
      <w:r>
        <w:rPr>
          <w:color w:val="333333"/>
          <w:sz w:val="27"/>
          <w:szCs w:val="27"/>
        </w:rPr>
        <w:t xml:space="preserve"> проведения процедуры медиации</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1. Порядок проведения процедуры медиации устанавливается соглашением о проведении процедуры медиации.</w:t>
      </w:r>
    </w:p>
    <w:p w:rsidR="00000000" w:rsidRDefault="004B3931">
      <w:pPr>
        <w:pStyle w:val="NormalWeb"/>
        <w:spacing w:line="300" w:lineRule="auto"/>
        <w:divId w:val="401029262"/>
        <w:rPr>
          <w:color w:val="333333"/>
          <w:sz w:val="27"/>
          <w:szCs w:val="27"/>
        </w:rPr>
      </w:pPr>
      <w:r>
        <w:rPr>
          <w:color w:val="333333"/>
          <w:sz w:val="27"/>
          <w:szCs w:val="27"/>
        </w:rPr>
        <w:t>2. Порядок проведения процедуры медиации может устанавливаться сторонами в соглашении о проведении процедуры медиации пут</w:t>
      </w:r>
      <w:r>
        <w:rPr>
          <w:color w:val="333333"/>
          <w:sz w:val="27"/>
          <w:szCs w:val="27"/>
        </w:rPr>
        <w:t>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000000" w:rsidRDefault="004B3931">
      <w:pPr>
        <w:pStyle w:val="NormalWeb"/>
        <w:spacing w:line="300" w:lineRule="auto"/>
        <w:divId w:val="401029262"/>
        <w:rPr>
          <w:color w:val="333333"/>
          <w:sz w:val="27"/>
          <w:szCs w:val="27"/>
        </w:rPr>
      </w:pPr>
      <w:r>
        <w:rPr>
          <w:color w:val="333333"/>
          <w:sz w:val="27"/>
          <w:szCs w:val="27"/>
        </w:rPr>
        <w:t xml:space="preserve">3. В правилах проведения процедуры медиации, утвержденных организацией, осуществляющей </w:t>
      </w:r>
      <w:r>
        <w:rPr>
          <w:color w:val="333333"/>
          <w:sz w:val="27"/>
          <w:szCs w:val="27"/>
        </w:rPr>
        <w:t>деятельность по обеспечению проведения процедуры медиации, должны быть указаны:</w:t>
      </w:r>
    </w:p>
    <w:p w:rsidR="00000000" w:rsidRDefault="004B3931">
      <w:pPr>
        <w:pStyle w:val="NormalWeb"/>
        <w:spacing w:line="300" w:lineRule="auto"/>
        <w:divId w:val="401029262"/>
        <w:rPr>
          <w:color w:val="333333"/>
          <w:sz w:val="27"/>
          <w:szCs w:val="27"/>
        </w:rPr>
      </w:pPr>
      <w:r>
        <w:rPr>
          <w:color w:val="333333"/>
          <w:sz w:val="27"/>
          <w:szCs w:val="27"/>
        </w:rPr>
        <w:t>1) виды споров, урегулирование которых проводится в соответствии с данными правилами;</w:t>
      </w:r>
    </w:p>
    <w:p w:rsidR="00000000" w:rsidRDefault="004B3931">
      <w:pPr>
        <w:pStyle w:val="NormalWeb"/>
        <w:spacing w:line="300" w:lineRule="auto"/>
        <w:divId w:val="401029262"/>
        <w:rPr>
          <w:color w:val="333333"/>
          <w:sz w:val="27"/>
          <w:szCs w:val="27"/>
        </w:rPr>
      </w:pPr>
      <w:r>
        <w:rPr>
          <w:color w:val="333333"/>
          <w:sz w:val="27"/>
          <w:szCs w:val="27"/>
        </w:rPr>
        <w:t>2) порядок выбора или назначения медиаторов;</w:t>
      </w:r>
    </w:p>
    <w:p w:rsidR="00000000" w:rsidRDefault="004B3931">
      <w:pPr>
        <w:pStyle w:val="NormalWeb"/>
        <w:spacing w:line="300" w:lineRule="auto"/>
        <w:divId w:val="401029262"/>
        <w:rPr>
          <w:color w:val="333333"/>
          <w:sz w:val="27"/>
          <w:szCs w:val="27"/>
        </w:rPr>
      </w:pPr>
      <w:r>
        <w:rPr>
          <w:color w:val="333333"/>
          <w:sz w:val="27"/>
          <w:szCs w:val="27"/>
        </w:rPr>
        <w:t>3) порядок участия сторон в расходах, связанн</w:t>
      </w:r>
      <w:r>
        <w:rPr>
          <w:color w:val="333333"/>
          <w:sz w:val="27"/>
          <w:szCs w:val="27"/>
        </w:rPr>
        <w:t>ых с проведением процедуры медиации;</w:t>
      </w:r>
    </w:p>
    <w:p w:rsidR="00000000" w:rsidRDefault="004B3931">
      <w:pPr>
        <w:pStyle w:val="NormalWeb"/>
        <w:spacing w:line="300" w:lineRule="auto"/>
        <w:divId w:val="401029262"/>
        <w:rPr>
          <w:color w:val="333333"/>
          <w:sz w:val="27"/>
          <w:szCs w:val="27"/>
        </w:rPr>
      </w:pPr>
      <w:r>
        <w:rPr>
          <w:color w:val="333333"/>
          <w:sz w:val="27"/>
          <w:szCs w:val="27"/>
        </w:rP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000000" w:rsidRDefault="004B3931">
      <w:pPr>
        <w:pStyle w:val="NormalWeb"/>
        <w:spacing w:line="300" w:lineRule="auto"/>
        <w:divId w:val="401029262"/>
        <w:rPr>
          <w:color w:val="333333"/>
          <w:sz w:val="27"/>
          <w:szCs w:val="27"/>
        </w:rPr>
      </w:pPr>
      <w:r>
        <w:rPr>
          <w:color w:val="333333"/>
          <w:sz w:val="27"/>
          <w:szCs w:val="27"/>
        </w:rPr>
        <w:t>5) порядок проведения п</w:t>
      </w:r>
      <w:r>
        <w:rPr>
          <w:color w:val="333333"/>
          <w:sz w:val="27"/>
          <w:szCs w:val="27"/>
        </w:rPr>
        <w:t>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000000" w:rsidRDefault="004B3931">
      <w:pPr>
        <w:pStyle w:val="NormalWeb"/>
        <w:spacing w:line="300" w:lineRule="auto"/>
        <w:divId w:val="401029262"/>
        <w:rPr>
          <w:color w:val="333333"/>
          <w:sz w:val="27"/>
          <w:szCs w:val="27"/>
        </w:rPr>
      </w:pPr>
      <w:r>
        <w:rPr>
          <w:color w:val="333333"/>
          <w:sz w:val="27"/>
          <w:szCs w:val="27"/>
        </w:rPr>
        <w:t>4. В соглашении о проведении п</w:t>
      </w:r>
      <w:r>
        <w:rPr>
          <w:color w:val="333333"/>
          <w:sz w:val="27"/>
          <w:szCs w:val="27"/>
        </w:rPr>
        <w:t>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w:t>
      </w:r>
      <w:r>
        <w:rPr>
          <w:color w:val="333333"/>
          <w:sz w:val="27"/>
          <w:szCs w:val="27"/>
        </w:rPr>
        <w:t>том обстоятельств возникшего спора, пожеланий сторон и необходимости скорейшего урегулирования спора.</w:t>
      </w:r>
    </w:p>
    <w:p w:rsidR="00000000" w:rsidRDefault="004B3931">
      <w:pPr>
        <w:pStyle w:val="NormalWeb"/>
        <w:spacing w:line="300" w:lineRule="auto"/>
        <w:divId w:val="401029262"/>
        <w:rPr>
          <w:color w:val="333333"/>
          <w:sz w:val="27"/>
          <w:szCs w:val="27"/>
        </w:rPr>
      </w:pPr>
      <w:r>
        <w:rPr>
          <w:color w:val="333333"/>
          <w:sz w:val="27"/>
          <w:szCs w:val="27"/>
        </w:rPr>
        <w:t>5. Медиатор не вправе вносить, если стороны не договорились об ином, предложения об урегулировании спора.</w:t>
      </w:r>
    </w:p>
    <w:p w:rsidR="00000000" w:rsidRDefault="004B3931">
      <w:pPr>
        <w:pStyle w:val="NormalWeb"/>
        <w:spacing w:line="300" w:lineRule="auto"/>
        <w:divId w:val="401029262"/>
        <w:rPr>
          <w:color w:val="333333"/>
          <w:sz w:val="27"/>
          <w:szCs w:val="27"/>
        </w:rPr>
      </w:pPr>
      <w:r>
        <w:rPr>
          <w:color w:val="333333"/>
          <w:sz w:val="27"/>
          <w:szCs w:val="27"/>
        </w:rPr>
        <w:t>6. В течение всей процедуры медиации медиатор мо</w:t>
      </w:r>
      <w:r>
        <w:rPr>
          <w:color w:val="333333"/>
          <w:sz w:val="27"/>
          <w:szCs w:val="27"/>
        </w:rPr>
        <w:t>жет встречаться и поддерживать связь как со всеми сторонами вместе, так и с каждой из них в отдельности.</w:t>
      </w:r>
    </w:p>
    <w:p w:rsidR="00000000" w:rsidRDefault="004B3931">
      <w:pPr>
        <w:pStyle w:val="NormalWeb"/>
        <w:spacing w:line="300" w:lineRule="auto"/>
        <w:divId w:val="401029262"/>
        <w:rPr>
          <w:color w:val="333333"/>
          <w:sz w:val="27"/>
          <w:szCs w:val="27"/>
        </w:rPr>
      </w:pPr>
      <w:r>
        <w:rPr>
          <w:color w:val="333333"/>
          <w:sz w:val="27"/>
          <w:szCs w:val="27"/>
        </w:rPr>
        <w:t>7. При проведении процедуры медиации медиатор не вправе ставить своими действиями какую-либо из сторон в преимущественное положение, равно как и умалят</w:t>
      </w:r>
      <w:r>
        <w:rPr>
          <w:color w:val="333333"/>
          <w:sz w:val="27"/>
          <w:szCs w:val="27"/>
        </w:rPr>
        <w:t>ь права и законные интересы одной из сторон.</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12. Медиативное соглашение</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w:t>
      </w:r>
      <w:r>
        <w:rPr>
          <w:color w:val="333333"/>
          <w:sz w:val="27"/>
          <w:szCs w:val="27"/>
        </w:rPr>
        <w:t>нные сторонами обязательства, условия и сроки их выполнения.</w:t>
      </w:r>
    </w:p>
    <w:p w:rsidR="00000000" w:rsidRDefault="004B3931">
      <w:pPr>
        <w:pStyle w:val="NormalWeb"/>
        <w:spacing w:line="300" w:lineRule="auto"/>
        <w:divId w:val="401029262"/>
        <w:rPr>
          <w:color w:val="333333"/>
          <w:sz w:val="27"/>
          <w:szCs w:val="27"/>
        </w:rPr>
      </w:pPr>
      <w:r>
        <w:rPr>
          <w:color w:val="333333"/>
          <w:sz w:val="27"/>
          <w:szCs w:val="27"/>
        </w:rPr>
        <w:t>2. Медиативное соглашение подлежит исполнению на основе принципов добровольности и добросовестности сторон.</w:t>
      </w:r>
    </w:p>
    <w:p w:rsidR="00000000" w:rsidRDefault="004B3931">
      <w:pPr>
        <w:pStyle w:val="NormalWeb"/>
        <w:spacing w:line="300" w:lineRule="auto"/>
        <w:divId w:val="401029262"/>
        <w:rPr>
          <w:color w:val="333333"/>
          <w:sz w:val="27"/>
          <w:szCs w:val="27"/>
        </w:rPr>
      </w:pPr>
      <w:r>
        <w:rPr>
          <w:color w:val="333333"/>
          <w:sz w:val="27"/>
          <w:szCs w:val="27"/>
        </w:rPr>
        <w:t>3. Медиативное соглашение, достигнутое сторонами в результате процедуры медиации, прове</w:t>
      </w:r>
      <w:r>
        <w:rPr>
          <w:color w:val="333333"/>
          <w:sz w:val="27"/>
          <w:szCs w:val="27"/>
        </w:rPr>
        <w:t>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w:t>
      </w:r>
      <w:r>
        <w:rPr>
          <w:color w:val="333333"/>
          <w:sz w:val="27"/>
          <w:szCs w:val="27"/>
        </w:rPr>
        <w:t>твом о международном коммерческом арбитраже.</w:t>
      </w:r>
    </w:p>
    <w:p w:rsidR="00000000" w:rsidRDefault="004B3931">
      <w:pPr>
        <w:pStyle w:val="NormalWeb"/>
        <w:spacing w:line="300" w:lineRule="auto"/>
        <w:divId w:val="401029262"/>
        <w:rPr>
          <w:color w:val="333333"/>
          <w:sz w:val="27"/>
          <w:szCs w:val="27"/>
        </w:rPr>
      </w:pPr>
      <w:r>
        <w:rPr>
          <w:color w:val="333333"/>
          <w:sz w:val="27"/>
          <w:szCs w:val="27"/>
        </w:rPr>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w:t>
      </w:r>
      <w:r>
        <w:rPr>
          <w:color w:val="333333"/>
          <w:sz w:val="27"/>
          <w:szCs w:val="27"/>
        </w:rPr>
        <w:t>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w:t>
      </w:r>
      <w:r>
        <w:rPr>
          <w:color w:val="333333"/>
          <w:sz w:val="27"/>
          <w:szCs w:val="27"/>
        </w:rPr>
        <w:t>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000000" w:rsidRDefault="004B3931">
      <w:pPr>
        <w:pStyle w:val="NormalWeb"/>
        <w:spacing w:line="300" w:lineRule="auto"/>
        <w:divId w:val="401029262"/>
        <w:rPr>
          <w:color w:val="333333"/>
          <w:sz w:val="27"/>
          <w:szCs w:val="27"/>
        </w:rPr>
      </w:pPr>
      <w:r>
        <w:rPr>
          <w:rStyle w:val="ed"/>
          <w:color w:val="333333"/>
          <w:sz w:val="27"/>
          <w:szCs w:val="27"/>
        </w:rPr>
        <w:t>5. Медиативное соглашен</w:t>
      </w:r>
      <w:r>
        <w:rPr>
          <w:rStyle w:val="ed"/>
          <w:color w:val="333333"/>
          <w:sz w:val="27"/>
          <w:szCs w:val="27"/>
        </w:rPr>
        <w:t>ие, достигнутое сторонами в результате процедуры медиации, проведенной без передачи спора на рассмотрение суда или третейского суда, в случае его нотариального удостоверения имеет силу исполнительного документа.</w:t>
      </w:r>
      <w:r>
        <w:rPr>
          <w:rStyle w:val="mark"/>
          <w:color w:val="333333"/>
          <w:sz w:val="27"/>
          <w:szCs w:val="27"/>
        </w:rPr>
        <w:t> (Часть введена - Федеральный закон от 26.07.</w:t>
      </w:r>
      <w:r>
        <w:rPr>
          <w:rStyle w:val="mark"/>
          <w:color w:val="333333"/>
          <w:sz w:val="27"/>
          <w:szCs w:val="27"/>
        </w:rPr>
        <w:t>2019 № 197-ФЗ)</w:t>
      </w: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13. Сроки проведения процедуры медиации</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1. </w:t>
      </w:r>
      <w:r>
        <w:rPr>
          <w:color w:val="333333"/>
          <w:sz w:val="27"/>
          <w:szCs w:val="27"/>
        </w:rPr>
        <w:t>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r>
        <w:rPr>
          <w:color w:val="333333"/>
          <w:sz w:val="27"/>
          <w:szCs w:val="27"/>
        </w:rPr>
        <w:t>.</w:t>
      </w:r>
    </w:p>
    <w:p w:rsidR="00000000" w:rsidRDefault="004B3931">
      <w:pPr>
        <w:pStyle w:val="NormalWeb"/>
        <w:spacing w:line="300" w:lineRule="auto"/>
        <w:divId w:val="401029262"/>
        <w:rPr>
          <w:color w:val="333333"/>
          <w:sz w:val="27"/>
          <w:szCs w:val="27"/>
        </w:rPr>
      </w:pPr>
      <w:r>
        <w:rPr>
          <w:color w:val="333333"/>
          <w:sz w:val="27"/>
          <w:szCs w:val="27"/>
        </w:rP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000000" w:rsidRDefault="004B3931">
      <w:pPr>
        <w:pStyle w:val="NormalWeb"/>
        <w:spacing w:line="300" w:lineRule="auto"/>
        <w:divId w:val="401029262"/>
        <w:rPr>
          <w:color w:val="333333"/>
          <w:sz w:val="27"/>
          <w:szCs w:val="27"/>
        </w:rPr>
      </w:pPr>
      <w:r>
        <w:rPr>
          <w:color w:val="333333"/>
          <w:sz w:val="27"/>
          <w:szCs w:val="27"/>
        </w:rPr>
        <w:t>3. Срок пр</w:t>
      </w:r>
      <w:r>
        <w:rPr>
          <w:color w:val="333333"/>
          <w:sz w:val="27"/>
          <w:szCs w:val="27"/>
        </w:rPr>
        <w:t>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14. Прекращение процедуры ме</w:t>
      </w:r>
      <w:r>
        <w:rPr>
          <w:color w:val="333333"/>
          <w:sz w:val="27"/>
          <w:szCs w:val="27"/>
        </w:rPr>
        <w:t>диации</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Процедура медиации прекращается в связи со следующими обстоятельствами:</w:t>
      </w:r>
    </w:p>
    <w:p w:rsidR="00000000" w:rsidRDefault="004B3931">
      <w:pPr>
        <w:pStyle w:val="NormalWeb"/>
        <w:spacing w:line="300" w:lineRule="auto"/>
        <w:divId w:val="401029262"/>
        <w:rPr>
          <w:color w:val="333333"/>
          <w:sz w:val="27"/>
          <w:szCs w:val="27"/>
        </w:rPr>
      </w:pPr>
      <w:r>
        <w:rPr>
          <w:color w:val="333333"/>
          <w:sz w:val="27"/>
          <w:szCs w:val="27"/>
        </w:rPr>
        <w:t>1) заключение сторонами медиативного соглашения - со дня подписания такого соглашения;</w:t>
      </w:r>
    </w:p>
    <w:p w:rsidR="00000000" w:rsidRDefault="004B3931">
      <w:pPr>
        <w:pStyle w:val="NormalWeb"/>
        <w:spacing w:line="300" w:lineRule="auto"/>
        <w:divId w:val="401029262"/>
        <w:rPr>
          <w:color w:val="333333"/>
          <w:sz w:val="27"/>
          <w:szCs w:val="27"/>
        </w:rPr>
      </w:pPr>
      <w:r>
        <w:rPr>
          <w:color w:val="333333"/>
          <w:sz w:val="27"/>
          <w:szCs w:val="27"/>
        </w:rPr>
        <w:t>2) заключение соглашения сторон о прекращении процедуры медиации без достижения согласия</w:t>
      </w:r>
      <w:r>
        <w:rPr>
          <w:color w:val="333333"/>
          <w:sz w:val="27"/>
          <w:szCs w:val="27"/>
        </w:rPr>
        <w:t xml:space="preserve"> по имеющимся разногласиям - со дня подписания такого соглашения;</w:t>
      </w:r>
    </w:p>
    <w:p w:rsidR="00000000" w:rsidRDefault="004B3931">
      <w:pPr>
        <w:pStyle w:val="NormalWeb"/>
        <w:spacing w:line="300" w:lineRule="auto"/>
        <w:divId w:val="401029262"/>
        <w:rPr>
          <w:color w:val="333333"/>
          <w:sz w:val="27"/>
          <w:szCs w:val="27"/>
        </w:rPr>
      </w:pPr>
      <w:r>
        <w:rPr>
          <w:color w:val="333333"/>
          <w:sz w:val="27"/>
          <w:szCs w:val="27"/>
        </w:rP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w:t>
      </w:r>
      <w:r>
        <w:rPr>
          <w:color w:val="333333"/>
          <w:sz w:val="27"/>
          <w:szCs w:val="27"/>
        </w:rPr>
        <w:t>нь направления данного заявления;</w:t>
      </w:r>
    </w:p>
    <w:p w:rsidR="00000000" w:rsidRDefault="004B3931">
      <w:pPr>
        <w:pStyle w:val="NormalWeb"/>
        <w:spacing w:line="300" w:lineRule="auto"/>
        <w:divId w:val="401029262"/>
        <w:rPr>
          <w:color w:val="333333"/>
          <w:sz w:val="27"/>
          <w:szCs w:val="27"/>
        </w:rPr>
      </w:pPr>
      <w:r>
        <w:rPr>
          <w:color w:val="333333"/>
          <w:sz w:val="27"/>
          <w:szCs w:val="27"/>
        </w:rP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000000" w:rsidRDefault="004B3931">
      <w:pPr>
        <w:pStyle w:val="NormalWeb"/>
        <w:spacing w:line="300" w:lineRule="auto"/>
        <w:divId w:val="401029262"/>
        <w:rPr>
          <w:color w:val="333333"/>
          <w:sz w:val="27"/>
          <w:szCs w:val="27"/>
        </w:rPr>
      </w:pPr>
      <w:r>
        <w:rPr>
          <w:color w:val="333333"/>
          <w:sz w:val="27"/>
          <w:szCs w:val="27"/>
        </w:rPr>
        <w:t>5) истечение срока проведения процедур</w:t>
      </w:r>
      <w:r>
        <w:rPr>
          <w:color w:val="333333"/>
          <w:sz w:val="27"/>
          <w:szCs w:val="27"/>
        </w:rPr>
        <w:t>ы медиации - со дня его истечения с учетом положений статьи 13 настоящего Федерального закона.</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15. Требования к медиаторам</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1. Деятельность медиатора может осуществляться как на профессиональной, так и на непрофессиональной основе.</w:t>
      </w:r>
    </w:p>
    <w:p w:rsidR="00000000" w:rsidRDefault="004B3931">
      <w:pPr>
        <w:pStyle w:val="NormalWeb"/>
        <w:spacing w:line="300" w:lineRule="auto"/>
        <w:divId w:val="401029262"/>
        <w:rPr>
          <w:color w:val="333333"/>
          <w:sz w:val="27"/>
          <w:szCs w:val="27"/>
        </w:rPr>
      </w:pPr>
      <w:r>
        <w:rPr>
          <w:color w:val="333333"/>
          <w:sz w:val="27"/>
          <w:szCs w:val="27"/>
        </w:rPr>
        <w:t>2. Осуществлят</w:t>
      </w:r>
      <w:r>
        <w:rPr>
          <w:color w:val="333333"/>
          <w:sz w:val="27"/>
          <w:szCs w:val="27"/>
        </w:rPr>
        <w:t>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w:t>
      </w:r>
      <w:r>
        <w:rPr>
          <w:color w:val="333333"/>
          <w:sz w:val="27"/>
          <w:szCs w:val="27"/>
        </w:rPr>
        <w:t>ям, установленным статьей 16 настоящего Федерального закона.</w:t>
      </w:r>
    </w:p>
    <w:p w:rsidR="00000000" w:rsidRDefault="004B3931">
      <w:pPr>
        <w:pStyle w:val="NormalWeb"/>
        <w:spacing w:line="300" w:lineRule="auto"/>
        <w:divId w:val="401029262"/>
        <w:rPr>
          <w:color w:val="333333"/>
          <w:sz w:val="27"/>
          <w:szCs w:val="27"/>
        </w:rPr>
      </w:pPr>
      <w:r>
        <w:rPr>
          <w:color w:val="333333"/>
          <w:sz w:val="27"/>
          <w:szCs w:val="27"/>
        </w:rPr>
        <w:t>3. Деятельность медиатора не является предпринимательской деятельностью.</w:t>
      </w:r>
    </w:p>
    <w:p w:rsidR="00000000" w:rsidRDefault="004B3931">
      <w:pPr>
        <w:pStyle w:val="NormalWeb"/>
        <w:spacing w:line="300" w:lineRule="auto"/>
        <w:divId w:val="401029262"/>
        <w:rPr>
          <w:color w:val="333333"/>
          <w:sz w:val="27"/>
          <w:szCs w:val="27"/>
        </w:rPr>
      </w:pPr>
      <w:r>
        <w:rPr>
          <w:color w:val="333333"/>
          <w:sz w:val="27"/>
          <w:szCs w:val="27"/>
        </w:rPr>
        <w:t>4. Лица, осуществляющие деятельность медиаторов, также вправе осуществлять любую иную не запрещенную законодательством Рос</w:t>
      </w:r>
      <w:r>
        <w:rPr>
          <w:color w:val="333333"/>
          <w:sz w:val="27"/>
          <w:szCs w:val="27"/>
        </w:rPr>
        <w:t>сийской Федерации деятельность.</w:t>
      </w:r>
    </w:p>
    <w:p w:rsidR="00000000" w:rsidRDefault="004B3931">
      <w:pPr>
        <w:pStyle w:val="NormalWeb"/>
        <w:spacing w:line="300" w:lineRule="auto"/>
        <w:divId w:val="401029262"/>
        <w:rPr>
          <w:color w:val="333333"/>
          <w:sz w:val="27"/>
          <w:szCs w:val="27"/>
        </w:rPr>
      </w:pPr>
      <w:r>
        <w:rPr>
          <w:color w:val="333333"/>
          <w:sz w:val="27"/>
          <w:szCs w:val="27"/>
        </w:rP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w:t>
      </w:r>
      <w:r>
        <w:rPr>
          <w:color w:val="333333"/>
          <w:sz w:val="27"/>
          <w:szCs w:val="27"/>
        </w:rPr>
        <w:t>ужбы, если иное не предусмотрено федеральными законами.</w:t>
      </w:r>
    </w:p>
    <w:p w:rsidR="00000000" w:rsidRDefault="004B3931">
      <w:pPr>
        <w:pStyle w:val="NormalWeb"/>
        <w:spacing w:line="300" w:lineRule="auto"/>
        <w:divId w:val="401029262"/>
        <w:rPr>
          <w:color w:val="333333"/>
          <w:sz w:val="27"/>
          <w:szCs w:val="27"/>
        </w:rPr>
      </w:pPr>
      <w:r>
        <w:rPr>
          <w:color w:val="333333"/>
          <w:sz w:val="27"/>
          <w:szCs w:val="27"/>
        </w:rPr>
        <w:t>6. Медиатор не вправе:</w:t>
      </w:r>
    </w:p>
    <w:p w:rsidR="00000000" w:rsidRDefault="004B3931">
      <w:pPr>
        <w:pStyle w:val="NormalWeb"/>
        <w:spacing w:line="300" w:lineRule="auto"/>
        <w:divId w:val="401029262"/>
        <w:rPr>
          <w:color w:val="333333"/>
          <w:sz w:val="27"/>
          <w:szCs w:val="27"/>
        </w:rPr>
      </w:pPr>
      <w:r>
        <w:rPr>
          <w:color w:val="333333"/>
          <w:sz w:val="27"/>
          <w:szCs w:val="27"/>
        </w:rPr>
        <w:t>1) быть представителем какой-либо стороны;</w:t>
      </w:r>
    </w:p>
    <w:p w:rsidR="00000000" w:rsidRDefault="004B3931">
      <w:pPr>
        <w:pStyle w:val="NormalWeb"/>
        <w:spacing w:line="300" w:lineRule="auto"/>
        <w:divId w:val="401029262"/>
        <w:rPr>
          <w:color w:val="333333"/>
          <w:sz w:val="27"/>
          <w:szCs w:val="27"/>
        </w:rPr>
      </w:pPr>
      <w:r>
        <w:rPr>
          <w:color w:val="333333"/>
          <w:sz w:val="27"/>
          <w:szCs w:val="27"/>
        </w:rPr>
        <w:t>2) оказывать какой-либо стороне юридическую, консультационную или иную помощь;</w:t>
      </w:r>
    </w:p>
    <w:p w:rsidR="00000000" w:rsidRDefault="004B3931">
      <w:pPr>
        <w:pStyle w:val="NormalWeb"/>
        <w:spacing w:line="300" w:lineRule="auto"/>
        <w:divId w:val="401029262"/>
        <w:rPr>
          <w:color w:val="333333"/>
          <w:sz w:val="27"/>
          <w:szCs w:val="27"/>
        </w:rPr>
      </w:pPr>
      <w:r>
        <w:rPr>
          <w:color w:val="333333"/>
          <w:sz w:val="27"/>
          <w:szCs w:val="27"/>
        </w:rPr>
        <w:t>3) осуществлять деятельность медиатора, если при провед</w:t>
      </w:r>
      <w:r>
        <w:rPr>
          <w:color w:val="333333"/>
          <w:sz w:val="27"/>
          <w:szCs w:val="27"/>
        </w:rPr>
        <w:t>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p>
    <w:p w:rsidR="00000000" w:rsidRDefault="004B3931">
      <w:pPr>
        <w:pStyle w:val="NormalWeb"/>
        <w:spacing w:line="300" w:lineRule="auto"/>
        <w:divId w:val="401029262"/>
        <w:rPr>
          <w:color w:val="333333"/>
          <w:sz w:val="27"/>
          <w:szCs w:val="27"/>
        </w:rPr>
      </w:pPr>
      <w:r>
        <w:rPr>
          <w:color w:val="333333"/>
          <w:sz w:val="27"/>
          <w:szCs w:val="27"/>
        </w:rPr>
        <w:t>4) делать без согласия сторон публичные заявления по существу спора.</w:t>
      </w:r>
    </w:p>
    <w:p w:rsidR="00000000" w:rsidRDefault="004B3931">
      <w:pPr>
        <w:pStyle w:val="NormalWeb"/>
        <w:spacing w:line="300" w:lineRule="auto"/>
        <w:divId w:val="401029262"/>
        <w:rPr>
          <w:color w:val="333333"/>
          <w:sz w:val="27"/>
          <w:szCs w:val="27"/>
        </w:rPr>
      </w:pPr>
      <w:r>
        <w:rPr>
          <w:color w:val="333333"/>
          <w:sz w:val="27"/>
          <w:szCs w:val="27"/>
        </w:rPr>
        <w:t>7. Соглашением стор</w:t>
      </w:r>
      <w:r>
        <w:rPr>
          <w:color w:val="333333"/>
          <w:sz w:val="27"/>
          <w:szCs w:val="27"/>
        </w:rPr>
        <w:t>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w:t>
      </w:r>
      <w:r>
        <w:rPr>
          <w:color w:val="333333"/>
          <w:sz w:val="27"/>
          <w:szCs w:val="27"/>
        </w:rPr>
        <w:t xml:space="preserve"> деятельность на профессиональной основе.</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16. Осуществление деятельности медиатора на профессиональной основе</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1. </w:t>
      </w:r>
      <w:r>
        <w:rPr>
          <w:color w:val="333333"/>
          <w:sz w:val="27"/>
          <w:szCs w:val="27"/>
        </w:rPr>
        <w:t xml:space="preserve">Осуществлять деятельность медиаторов на профессиональной основе могут лица, достигшие возраста двадцати пяти лет, имеющие высшее образование и получившие дополнительное профессиональное образование по вопросам применения процедуры медиации. </w:t>
      </w:r>
      <w:r>
        <w:rPr>
          <w:rStyle w:val="mark"/>
          <w:color w:val="333333"/>
          <w:sz w:val="27"/>
          <w:szCs w:val="27"/>
        </w:rPr>
        <w:t>(В редакции Фед</w:t>
      </w:r>
      <w:r>
        <w:rPr>
          <w:rStyle w:val="mark"/>
          <w:color w:val="333333"/>
          <w:sz w:val="27"/>
          <w:szCs w:val="27"/>
        </w:rPr>
        <w:t>ерального закона от 02.07.2013 № 185-ФЗ)</w:t>
      </w:r>
    </w:p>
    <w:p w:rsidR="00000000" w:rsidRDefault="004B3931">
      <w:pPr>
        <w:pStyle w:val="NormalWeb"/>
        <w:spacing w:line="300" w:lineRule="auto"/>
        <w:divId w:val="401029262"/>
        <w:rPr>
          <w:color w:val="333333"/>
          <w:sz w:val="27"/>
          <w:szCs w:val="27"/>
        </w:rPr>
      </w:pPr>
      <w:r>
        <w:rPr>
          <w:rStyle w:val="ed"/>
          <w:color w:val="333333"/>
          <w:sz w:val="27"/>
          <w:szCs w:val="27"/>
        </w:rPr>
        <w:t>1</w:t>
      </w:r>
      <w:r>
        <w:rPr>
          <w:rStyle w:val="w91"/>
          <w:color w:val="333333"/>
          <w:sz w:val="27"/>
          <w:szCs w:val="27"/>
        </w:rPr>
        <w:t>1</w:t>
      </w:r>
      <w:r>
        <w:rPr>
          <w:rStyle w:val="ed"/>
          <w:color w:val="333333"/>
          <w:sz w:val="27"/>
          <w:szCs w:val="27"/>
        </w:rPr>
        <w:t>. Осуществлять деятельность медиаторов на профессиональной основе могут также судьи, пребывающие в отставке. Списки судей, пребывающих в отставке и изъявивших желание осуществлять деятельность медиаторов на профес</w:t>
      </w:r>
      <w:r>
        <w:rPr>
          <w:rStyle w:val="ed"/>
          <w:color w:val="333333"/>
          <w:sz w:val="27"/>
          <w:szCs w:val="27"/>
        </w:rPr>
        <w:t>сиональной основе, ведутся советами судей субъектов Российской Федерации.</w:t>
      </w:r>
      <w:r>
        <w:rPr>
          <w:rStyle w:val="mark"/>
          <w:color w:val="333333"/>
          <w:sz w:val="27"/>
          <w:szCs w:val="27"/>
        </w:rPr>
        <w:t> (Часть введена - Федеральный закон от 26.07.2019 № 197-ФЗ)</w:t>
      </w: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2. Организации, осуществляющие деятельность по обеспечению проведения процедуры медиации, могут создавать объединения в фо</w:t>
      </w:r>
      <w:r>
        <w:rPr>
          <w:color w:val="333333"/>
          <w:sz w:val="27"/>
          <w:szCs w:val="27"/>
        </w:rPr>
        <w:t>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w:t>
      </w:r>
      <w:r>
        <w:rPr>
          <w:color w:val="333333"/>
          <w:sz w:val="27"/>
          <w:szCs w:val="27"/>
        </w:rPr>
        <w:t>роцедуры медиации. Указанные организации могут быть членами саморегулируемых организаций медиаторов.</w:t>
      </w:r>
    </w:p>
    <w:p w:rsidR="00000000" w:rsidRDefault="004B3931">
      <w:pPr>
        <w:pStyle w:val="NormalWeb"/>
        <w:spacing w:line="300" w:lineRule="auto"/>
        <w:divId w:val="401029262"/>
        <w:rPr>
          <w:color w:val="333333"/>
          <w:sz w:val="27"/>
          <w:szCs w:val="27"/>
        </w:rPr>
      </w:pPr>
      <w:r>
        <w:rPr>
          <w:color w:val="333333"/>
          <w:sz w:val="27"/>
          <w:szCs w:val="27"/>
        </w:rP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w:t>
      </w:r>
      <w:r>
        <w:rPr>
          <w:color w:val="333333"/>
          <w:sz w:val="27"/>
          <w:szCs w:val="27"/>
        </w:rPr>
        <w:t>иаторами, осуществляющими свою деятельность на профессиональной основе.</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17. Ответственность медиаторов и организаций, осуществляющих деятельность по обеспечению проведения процедуры медиации</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Медиаторы и организации, осуществляющие деятельность п</w:t>
      </w:r>
      <w:r>
        <w:rPr>
          <w:color w:val="333333"/>
          <w:sz w:val="27"/>
          <w:szCs w:val="27"/>
        </w:rPr>
        <w:t>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18. Саморегулируемая организа</w:t>
      </w:r>
      <w:r>
        <w:rPr>
          <w:color w:val="333333"/>
          <w:sz w:val="27"/>
          <w:szCs w:val="27"/>
        </w:rPr>
        <w:t>ция медиаторов</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 xml:space="preserve">1. В целях разработки и установления стандартов и правил профессиональной деятельности медиаторов, а также порядка осуществления контроля за соблюдением требований указанных стандартов и правил медиаторами, осуществляющими деятельность на </w:t>
      </w:r>
      <w:r>
        <w:rPr>
          <w:color w:val="333333"/>
          <w:sz w:val="27"/>
          <w:szCs w:val="27"/>
        </w:rPr>
        <w:t>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p>
    <w:p w:rsidR="00000000" w:rsidRDefault="004B3931">
      <w:pPr>
        <w:pStyle w:val="NormalWeb"/>
        <w:spacing w:line="300" w:lineRule="auto"/>
        <w:divId w:val="401029262"/>
        <w:rPr>
          <w:color w:val="333333"/>
          <w:sz w:val="27"/>
          <w:szCs w:val="27"/>
        </w:rPr>
      </w:pPr>
      <w:r>
        <w:rPr>
          <w:color w:val="333333"/>
          <w:sz w:val="27"/>
          <w:szCs w:val="27"/>
        </w:rPr>
        <w:t>2. Саморегулируемые организации медиаторов создаются в форме ассоциаций (с</w:t>
      </w:r>
      <w:r>
        <w:rPr>
          <w:color w:val="333333"/>
          <w:sz w:val="27"/>
          <w:szCs w:val="27"/>
        </w:rPr>
        <w:t>оюзов) или некоммерческих партнерств.</w:t>
      </w:r>
    </w:p>
    <w:p w:rsidR="00000000" w:rsidRDefault="004B3931">
      <w:pPr>
        <w:pStyle w:val="NormalWeb"/>
        <w:spacing w:line="300" w:lineRule="auto"/>
        <w:divId w:val="401029262"/>
        <w:rPr>
          <w:color w:val="333333"/>
          <w:sz w:val="27"/>
          <w:szCs w:val="27"/>
        </w:rPr>
      </w:pPr>
      <w:r>
        <w:rPr>
          <w:color w:val="333333"/>
          <w:sz w:val="27"/>
          <w:szCs w:val="27"/>
        </w:rPr>
        <w:t>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w:t>
      </w:r>
      <w:r>
        <w:rPr>
          <w:color w:val="333333"/>
          <w:sz w:val="27"/>
          <w:szCs w:val="27"/>
        </w:rPr>
        <w:t xml:space="preserve">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p>
    <w:p w:rsidR="00000000" w:rsidRDefault="004B3931">
      <w:pPr>
        <w:pStyle w:val="NormalWeb"/>
        <w:spacing w:line="300" w:lineRule="auto"/>
        <w:divId w:val="401029262"/>
        <w:rPr>
          <w:color w:val="333333"/>
          <w:sz w:val="27"/>
          <w:szCs w:val="27"/>
        </w:rPr>
      </w:pPr>
      <w:r>
        <w:rPr>
          <w:color w:val="333333"/>
          <w:sz w:val="27"/>
          <w:szCs w:val="27"/>
        </w:rPr>
        <w:t>4. Ор</w:t>
      </w:r>
      <w:r>
        <w:rPr>
          <w:color w:val="333333"/>
          <w:sz w:val="27"/>
          <w:szCs w:val="27"/>
        </w:rPr>
        <w:t>ганизация включается в государственный реестр саморегулируемых организаций медиаторов при условии ее соответствия следующим требованиям:</w:t>
      </w:r>
    </w:p>
    <w:p w:rsidR="00000000" w:rsidRDefault="004B3931">
      <w:pPr>
        <w:pStyle w:val="NormalWeb"/>
        <w:spacing w:line="300" w:lineRule="auto"/>
        <w:divId w:val="401029262"/>
        <w:rPr>
          <w:color w:val="333333"/>
          <w:sz w:val="27"/>
          <w:szCs w:val="27"/>
        </w:rPr>
      </w:pPr>
      <w:r>
        <w:rPr>
          <w:color w:val="333333"/>
          <w:sz w:val="27"/>
          <w:szCs w:val="27"/>
        </w:rPr>
        <w:t xml:space="preserve">1) объединение в составе саморегулируемой организации медиаторов в качестве ее членов не менее чем ста физических лиц, </w:t>
      </w:r>
      <w:r>
        <w:rPr>
          <w:color w:val="333333"/>
          <w:sz w:val="27"/>
          <w:szCs w:val="27"/>
        </w:rPr>
        <w:t>осуществляющих деятельность медиаторов на профессиональной основе, или не менее чем двадцати организаций, осуществляющих деятельность по обеспечению проведения процедуры медиации. Допускается объединение в составе одной саморегулируемой организации медиато</w:t>
      </w:r>
      <w:r>
        <w:rPr>
          <w:color w:val="333333"/>
          <w:sz w:val="27"/>
          <w:szCs w:val="27"/>
        </w:rPr>
        <w:t>ров физических лиц, осуществляющих деятельность медиаторов на профессиональной основе, и организаций, осуществляющих деятельность по обеспечению проведения процедуры медиации, в количестве не менее ста указанных физических лиц и организаций в совокупности.</w:t>
      </w:r>
      <w:r>
        <w:rPr>
          <w:color w:val="333333"/>
          <w:sz w:val="27"/>
          <w:szCs w:val="27"/>
        </w:rPr>
        <w:t xml:space="preserve"> Указанные физические лица и организации должны соответствовать установленным настоящим Федеральным законом требованиям к членству в такой организации; </w:t>
      </w:r>
      <w:r>
        <w:rPr>
          <w:rStyle w:val="mark"/>
          <w:color w:val="333333"/>
          <w:sz w:val="27"/>
          <w:szCs w:val="27"/>
        </w:rPr>
        <w:t>(В редакции Федерального закона от 23.07.2013 № 233-ФЗ)</w:t>
      </w:r>
    </w:p>
    <w:p w:rsidR="00000000" w:rsidRDefault="004B3931">
      <w:pPr>
        <w:pStyle w:val="NormalWeb"/>
        <w:spacing w:line="300" w:lineRule="auto"/>
        <w:divId w:val="401029262"/>
        <w:rPr>
          <w:color w:val="333333"/>
          <w:sz w:val="27"/>
          <w:szCs w:val="27"/>
        </w:rPr>
      </w:pPr>
      <w:r>
        <w:rPr>
          <w:color w:val="333333"/>
          <w:sz w:val="27"/>
          <w:szCs w:val="27"/>
        </w:rPr>
        <w:t>2) наличие утвержденного порядка осуществления к</w:t>
      </w:r>
      <w:r>
        <w:rPr>
          <w:color w:val="333333"/>
          <w:sz w:val="27"/>
          <w:szCs w:val="27"/>
        </w:rPr>
        <w:t>онтроля за качеством работы членов саморегулируемой организации медиаторов и принятого кодекса профессиональной этики медиаторов;</w:t>
      </w:r>
    </w:p>
    <w:p w:rsidR="00000000" w:rsidRDefault="004B3931">
      <w:pPr>
        <w:pStyle w:val="NormalWeb"/>
        <w:spacing w:line="300" w:lineRule="auto"/>
        <w:divId w:val="401029262"/>
        <w:rPr>
          <w:color w:val="333333"/>
          <w:sz w:val="27"/>
          <w:szCs w:val="27"/>
        </w:rPr>
      </w:pPr>
      <w:r>
        <w:rPr>
          <w:color w:val="333333"/>
          <w:sz w:val="27"/>
          <w:szCs w:val="27"/>
        </w:rPr>
        <w:t xml:space="preserve">3) соответствие саморегулируемой организации требованиям, предусмотренным Федеральным законом от 1 декабря 2007 года № 315-ФЗ </w:t>
      </w:r>
      <w:r>
        <w:rPr>
          <w:color w:val="333333"/>
          <w:sz w:val="27"/>
          <w:szCs w:val="27"/>
        </w:rPr>
        <w:t>"О саморегулируемых организациях" (далее - Федеральный закон "О саморегулируемых организациях").</w:t>
      </w:r>
    </w:p>
    <w:p w:rsidR="00000000" w:rsidRDefault="004B3931">
      <w:pPr>
        <w:pStyle w:val="NormalWeb"/>
        <w:spacing w:line="300" w:lineRule="auto"/>
        <w:divId w:val="401029262"/>
        <w:rPr>
          <w:color w:val="333333"/>
          <w:sz w:val="27"/>
          <w:szCs w:val="27"/>
        </w:rPr>
      </w:pPr>
      <w:r>
        <w:rPr>
          <w:color w:val="333333"/>
          <w:sz w:val="27"/>
          <w:szCs w:val="27"/>
        </w:rPr>
        <w:t>5. 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w:t>
      </w:r>
      <w:r>
        <w:rPr>
          <w:color w:val="333333"/>
          <w:sz w:val="27"/>
          <w:szCs w:val="27"/>
        </w:rPr>
        <w:t>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медиаторов, условий членст</w:t>
      </w:r>
      <w:r>
        <w:rPr>
          <w:color w:val="333333"/>
          <w:sz w:val="27"/>
          <w:szCs w:val="27"/>
        </w:rPr>
        <w:t>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 воздействия.</w:t>
      </w:r>
    </w:p>
    <w:p w:rsidR="00000000" w:rsidRDefault="004B3931">
      <w:pPr>
        <w:pStyle w:val="NormalWeb"/>
        <w:spacing w:line="300" w:lineRule="auto"/>
        <w:divId w:val="401029262"/>
        <w:rPr>
          <w:color w:val="333333"/>
          <w:sz w:val="27"/>
          <w:szCs w:val="27"/>
        </w:rPr>
      </w:pPr>
      <w:r>
        <w:rPr>
          <w:color w:val="333333"/>
          <w:sz w:val="27"/>
          <w:szCs w:val="27"/>
        </w:rPr>
        <w:t>6. Саморегулируемая организация медиаторов наряду с правами, определенными Федер</w:t>
      </w:r>
      <w:r>
        <w:rPr>
          <w:color w:val="333333"/>
          <w:sz w:val="27"/>
          <w:szCs w:val="27"/>
        </w:rPr>
        <w:t>альным законом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w:t>
      </w:r>
      <w:r>
        <w:rPr>
          <w:color w:val="333333"/>
          <w:sz w:val="27"/>
          <w:szCs w:val="27"/>
        </w:rPr>
        <w:t>ти медиаторов.</w:t>
      </w:r>
    </w:p>
    <w:p w:rsidR="00000000" w:rsidRDefault="004B3931">
      <w:pPr>
        <w:pStyle w:val="NormalWeb"/>
        <w:spacing w:line="300" w:lineRule="auto"/>
        <w:divId w:val="401029262"/>
        <w:rPr>
          <w:color w:val="333333"/>
          <w:sz w:val="27"/>
          <w:szCs w:val="27"/>
        </w:rPr>
      </w:pPr>
      <w:r>
        <w:rPr>
          <w:color w:val="333333"/>
          <w:sz w:val="27"/>
          <w:szCs w:val="27"/>
        </w:rPr>
        <w:t>7. Саморегулируемая организация медиаторов не может являться членом другой саморегулируемой организации медиаторов.</w:t>
      </w:r>
    </w:p>
    <w:p w:rsidR="00000000" w:rsidRDefault="004B3931">
      <w:pPr>
        <w:pStyle w:val="NormalWeb"/>
        <w:spacing w:line="300" w:lineRule="auto"/>
        <w:divId w:val="401029262"/>
        <w:rPr>
          <w:color w:val="333333"/>
          <w:sz w:val="27"/>
          <w:szCs w:val="27"/>
        </w:rPr>
      </w:pPr>
      <w:r>
        <w:rPr>
          <w:color w:val="333333"/>
          <w:sz w:val="27"/>
          <w:szCs w:val="27"/>
        </w:rPr>
        <w:t>8. Медиатор, осуществляющий деятельность на профессиональной основе, и организация, осуществляющая деятельность по обеспечени</w:t>
      </w:r>
      <w:r>
        <w:rPr>
          <w:color w:val="333333"/>
          <w:sz w:val="27"/>
          <w:szCs w:val="27"/>
        </w:rPr>
        <w:t>ю проведения процедуры медиации, могут быть членами только одной саморегулируемой организации медиаторов.</w:t>
      </w:r>
    </w:p>
    <w:p w:rsidR="00000000" w:rsidRDefault="004B3931">
      <w:pPr>
        <w:pStyle w:val="NormalWeb"/>
        <w:spacing w:line="300" w:lineRule="auto"/>
        <w:divId w:val="401029262"/>
        <w:rPr>
          <w:color w:val="333333"/>
          <w:sz w:val="27"/>
          <w:szCs w:val="27"/>
        </w:rPr>
      </w:pPr>
      <w:r>
        <w:rPr>
          <w:color w:val="333333"/>
          <w:sz w:val="27"/>
          <w:szCs w:val="27"/>
        </w:rPr>
        <w:t xml:space="preserve">9. Саморегулируемая организация медиаторов при приеме в свои члены медиаторов, осуществляющих деятельность на профессиональной основе, и организаций, </w:t>
      </w:r>
      <w:r>
        <w:rPr>
          <w:color w:val="333333"/>
          <w:sz w:val="27"/>
          <w:szCs w:val="27"/>
        </w:rPr>
        <w:t>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000000" w:rsidRDefault="004B3931">
      <w:pPr>
        <w:pStyle w:val="NormalWeb"/>
        <w:spacing w:line="300" w:lineRule="auto"/>
        <w:divId w:val="401029262"/>
        <w:rPr>
          <w:color w:val="333333"/>
          <w:sz w:val="27"/>
          <w:szCs w:val="27"/>
        </w:rPr>
      </w:pPr>
      <w:r>
        <w:rPr>
          <w:color w:val="333333"/>
          <w:sz w:val="27"/>
          <w:szCs w:val="27"/>
        </w:rPr>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19. Основные функции саморегулируемой организации медиаторов</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Саморегулируемая организация медиаторов осуществляет следующие основные функции:</w:t>
      </w:r>
    </w:p>
    <w:p w:rsidR="00000000" w:rsidRDefault="004B3931">
      <w:pPr>
        <w:pStyle w:val="NormalWeb"/>
        <w:spacing w:line="300" w:lineRule="auto"/>
        <w:divId w:val="401029262"/>
        <w:rPr>
          <w:color w:val="333333"/>
          <w:sz w:val="27"/>
          <w:szCs w:val="27"/>
        </w:rPr>
      </w:pPr>
      <w:r>
        <w:rPr>
          <w:color w:val="333333"/>
          <w:sz w:val="27"/>
          <w:szCs w:val="27"/>
        </w:rPr>
        <w:t>1) разрабатывает и устанавливает условия членства медиаторов, осуществляющих деятельность на профессионал</w:t>
      </w:r>
      <w:r>
        <w:rPr>
          <w:color w:val="333333"/>
          <w:sz w:val="27"/>
          <w:szCs w:val="27"/>
        </w:rPr>
        <w:t>ьной основе, и организаций, осуществляющих деятельность по обеспечению проведения процедуры медиации, в саморегулируемой организации медиаторов;</w:t>
      </w:r>
    </w:p>
    <w:p w:rsidR="00000000" w:rsidRDefault="004B3931">
      <w:pPr>
        <w:pStyle w:val="NormalWeb"/>
        <w:spacing w:line="300" w:lineRule="auto"/>
        <w:divId w:val="401029262"/>
        <w:rPr>
          <w:color w:val="333333"/>
          <w:sz w:val="27"/>
          <w:szCs w:val="27"/>
        </w:rPr>
      </w:pPr>
      <w:r>
        <w:rPr>
          <w:color w:val="333333"/>
          <w:sz w:val="27"/>
          <w:szCs w:val="27"/>
        </w:rPr>
        <w:t>2) устанавливает и применяет меры дисциплинарного воздействия в отношении своих членов;</w:t>
      </w:r>
    </w:p>
    <w:p w:rsidR="00000000" w:rsidRDefault="004B3931">
      <w:pPr>
        <w:pStyle w:val="NormalWeb"/>
        <w:spacing w:line="300" w:lineRule="auto"/>
        <w:divId w:val="401029262"/>
        <w:rPr>
          <w:color w:val="333333"/>
          <w:sz w:val="27"/>
          <w:szCs w:val="27"/>
        </w:rPr>
      </w:pPr>
      <w:r>
        <w:rPr>
          <w:color w:val="333333"/>
          <w:sz w:val="27"/>
          <w:szCs w:val="27"/>
        </w:rPr>
        <w:t xml:space="preserve">3) ведет реестр членов </w:t>
      </w:r>
      <w:r>
        <w:rPr>
          <w:color w:val="333333"/>
          <w:sz w:val="27"/>
          <w:szCs w:val="27"/>
        </w:rPr>
        <w:t>саморегулируемой организации медиаторов;</w:t>
      </w:r>
    </w:p>
    <w:p w:rsidR="00000000" w:rsidRDefault="004B3931">
      <w:pPr>
        <w:pStyle w:val="NormalWeb"/>
        <w:spacing w:line="300" w:lineRule="auto"/>
        <w:divId w:val="401029262"/>
        <w:rPr>
          <w:color w:val="333333"/>
          <w:sz w:val="27"/>
          <w:szCs w:val="27"/>
        </w:rPr>
      </w:pPr>
      <w:r>
        <w:rPr>
          <w:color w:val="333333"/>
          <w:sz w:val="27"/>
          <w:szCs w:val="27"/>
        </w:rPr>
        <w:t>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w:t>
      </w:r>
      <w:r>
        <w:rPr>
          <w:color w:val="333333"/>
          <w:sz w:val="27"/>
          <w:szCs w:val="27"/>
        </w:rPr>
        <w:t>го самоуправления, а также с международными профессиональными организациями медиаторов;</w:t>
      </w:r>
    </w:p>
    <w:p w:rsidR="00000000" w:rsidRDefault="004B3931">
      <w:pPr>
        <w:pStyle w:val="NormalWeb"/>
        <w:spacing w:line="300" w:lineRule="auto"/>
        <w:divId w:val="401029262"/>
        <w:rPr>
          <w:color w:val="333333"/>
          <w:sz w:val="27"/>
          <w:szCs w:val="27"/>
        </w:rPr>
      </w:pPr>
      <w:r>
        <w:rPr>
          <w:color w:val="333333"/>
          <w:sz w:val="27"/>
          <w:szCs w:val="27"/>
        </w:rPr>
        <w:t>5) разрабатывает и утверждает стандарты и правила профессиональной деятельности медиаторов;</w:t>
      </w:r>
    </w:p>
    <w:p w:rsidR="00000000" w:rsidRDefault="004B3931">
      <w:pPr>
        <w:pStyle w:val="NormalWeb"/>
        <w:spacing w:line="300" w:lineRule="auto"/>
        <w:divId w:val="401029262"/>
        <w:rPr>
          <w:color w:val="333333"/>
          <w:sz w:val="27"/>
          <w:szCs w:val="27"/>
        </w:rPr>
      </w:pPr>
      <w:r>
        <w:rPr>
          <w:color w:val="333333"/>
          <w:sz w:val="27"/>
          <w:szCs w:val="27"/>
        </w:rPr>
        <w:t>6) разрабатывает и утверждает правила деловой и профессиональной этики медиа</w:t>
      </w:r>
      <w:r>
        <w:rPr>
          <w:color w:val="333333"/>
          <w:sz w:val="27"/>
          <w:szCs w:val="27"/>
        </w:rPr>
        <w:t>торов, в том числе кодекс профессиональной этики медиаторов;</w:t>
      </w:r>
    </w:p>
    <w:p w:rsidR="00000000" w:rsidRDefault="004B3931">
      <w:pPr>
        <w:pStyle w:val="NormalWeb"/>
        <w:spacing w:line="300" w:lineRule="auto"/>
        <w:divId w:val="401029262"/>
        <w:rPr>
          <w:color w:val="333333"/>
          <w:sz w:val="27"/>
          <w:szCs w:val="27"/>
        </w:rPr>
      </w:pPr>
      <w:r>
        <w:rPr>
          <w:color w:val="333333"/>
          <w:sz w:val="27"/>
          <w:szCs w:val="27"/>
        </w:rPr>
        <w:t>7) разрабатывает правила проведения процедуры медиации;</w:t>
      </w:r>
    </w:p>
    <w:p w:rsidR="00000000" w:rsidRDefault="004B3931">
      <w:pPr>
        <w:pStyle w:val="NormalWeb"/>
        <w:spacing w:line="300" w:lineRule="auto"/>
        <w:divId w:val="401029262"/>
        <w:rPr>
          <w:color w:val="333333"/>
          <w:sz w:val="27"/>
          <w:szCs w:val="27"/>
        </w:rPr>
      </w:pPr>
      <w:r>
        <w:rPr>
          <w:color w:val="333333"/>
          <w:sz w:val="27"/>
          <w:szCs w:val="27"/>
        </w:rPr>
        <w:t>8) разрабатывает стандарты подготовки медиаторов;</w:t>
      </w:r>
    </w:p>
    <w:p w:rsidR="00000000" w:rsidRDefault="004B3931">
      <w:pPr>
        <w:pStyle w:val="NormalWeb"/>
        <w:spacing w:line="300" w:lineRule="auto"/>
        <w:divId w:val="401029262"/>
        <w:rPr>
          <w:color w:val="333333"/>
          <w:sz w:val="27"/>
          <w:szCs w:val="27"/>
        </w:rPr>
      </w:pPr>
      <w:r>
        <w:rPr>
          <w:color w:val="333333"/>
          <w:sz w:val="27"/>
          <w:szCs w:val="27"/>
        </w:rPr>
        <w:t>9) осуществляет контроль за профессиональной деятельностью своих членов в части соблюдени</w:t>
      </w:r>
      <w:r>
        <w:rPr>
          <w:color w:val="333333"/>
          <w:sz w:val="27"/>
          <w:szCs w:val="27"/>
        </w:rPr>
        <w:t>я ими требований настоящего Федерального закона, других федеральных 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p>
    <w:p w:rsidR="00000000" w:rsidRDefault="004B3931">
      <w:pPr>
        <w:pStyle w:val="NormalWeb"/>
        <w:spacing w:line="300" w:lineRule="auto"/>
        <w:divId w:val="401029262"/>
        <w:rPr>
          <w:color w:val="333333"/>
          <w:sz w:val="27"/>
          <w:szCs w:val="27"/>
        </w:rPr>
      </w:pPr>
      <w:r>
        <w:rPr>
          <w:color w:val="333333"/>
          <w:sz w:val="27"/>
          <w:szCs w:val="27"/>
        </w:rPr>
        <w:t>10) </w:t>
      </w:r>
      <w:r>
        <w:rPr>
          <w:color w:val="333333"/>
          <w:sz w:val="27"/>
          <w:szCs w:val="27"/>
        </w:rPr>
        <w:t>организует информационное и методическое обеспечение своих членов в сфере осуществления деятельности медиаторов;</w:t>
      </w:r>
    </w:p>
    <w:p w:rsidR="00000000" w:rsidRDefault="004B3931">
      <w:pPr>
        <w:pStyle w:val="NormalWeb"/>
        <w:spacing w:line="300" w:lineRule="auto"/>
        <w:divId w:val="401029262"/>
        <w:rPr>
          <w:color w:val="333333"/>
          <w:sz w:val="27"/>
          <w:szCs w:val="27"/>
        </w:rPr>
      </w:pPr>
      <w:r>
        <w:rPr>
          <w:color w:val="333333"/>
          <w:sz w:val="27"/>
          <w:szCs w:val="27"/>
        </w:rPr>
        <w:t>11) осуществляет иные функции, установленные Федеральным законом "О саморегулируемых организациях".</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h"/>
        <w:spacing w:line="300" w:lineRule="auto"/>
        <w:divId w:val="401029262"/>
        <w:rPr>
          <w:color w:val="333333"/>
          <w:sz w:val="27"/>
          <w:szCs w:val="27"/>
        </w:rPr>
      </w:pPr>
      <w:r>
        <w:rPr>
          <w:color w:val="333333"/>
          <w:sz w:val="27"/>
          <w:szCs w:val="27"/>
        </w:rPr>
        <w:t>Статья 20. Вступление в силу настоящего Ф</w:t>
      </w:r>
      <w:r>
        <w:rPr>
          <w:color w:val="333333"/>
          <w:sz w:val="27"/>
          <w:szCs w:val="27"/>
        </w:rPr>
        <w:t>едерального закона</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Настоящий Федеральный закон вступает в силу с 1 января 2011 года.</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Президент Российской Федерации                               Д.Медведев</w:t>
      </w:r>
    </w:p>
    <w:p w:rsidR="00000000" w:rsidRDefault="004B3931">
      <w:pPr>
        <w:pStyle w:val="NormalWeb"/>
        <w:spacing w:line="300" w:lineRule="auto"/>
        <w:divId w:val="401029262"/>
        <w:rPr>
          <w:color w:val="333333"/>
          <w:sz w:val="27"/>
          <w:szCs w:val="27"/>
        </w:rPr>
      </w:pPr>
      <w:r>
        <w:rPr>
          <w:color w:val="333333"/>
          <w:sz w:val="27"/>
          <w:szCs w:val="27"/>
        </w:rPr>
        <w:t> </w:t>
      </w:r>
    </w:p>
    <w:p w:rsidR="00000000" w:rsidRDefault="004B3931">
      <w:pPr>
        <w:pStyle w:val="NormalWeb"/>
        <w:spacing w:line="300" w:lineRule="auto"/>
        <w:divId w:val="401029262"/>
        <w:rPr>
          <w:color w:val="333333"/>
          <w:sz w:val="27"/>
          <w:szCs w:val="27"/>
        </w:rPr>
      </w:pPr>
      <w:r>
        <w:rPr>
          <w:color w:val="333333"/>
          <w:sz w:val="27"/>
          <w:szCs w:val="27"/>
        </w:rPr>
        <w:t>Москва, Кремль</w:t>
      </w:r>
    </w:p>
    <w:p w:rsidR="00000000" w:rsidRDefault="004B3931">
      <w:pPr>
        <w:pStyle w:val="NormalWeb"/>
        <w:spacing w:line="300" w:lineRule="auto"/>
        <w:divId w:val="401029262"/>
        <w:rPr>
          <w:color w:val="333333"/>
          <w:sz w:val="27"/>
          <w:szCs w:val="27"/>
        </w:rPr>
      </w:pPr>
      <w:r>
        <w:rPr>
          <w:color w:val="333333"/>
          <w:sz w:val="27"/>
          <w:szCs w:val="27"/>
        </w:rPr>
        <w:t>27 июля 2010 года</w:t>
      </w:r>
    </w:p>
    <w:p w:rsidR="004B3931" w:rsidRDefault="004B3931">
      <w:pPr>
        <w:pStyle w:val="NormalWeb"/>
        <w:spacing w:line="300" w:lineRule="auto"/>
        <w:divId w:val="401029262"/>
        <w:rPr>
          <w:color w:val="333333"/>
          <w:sz w:val="27"/>
          <w:szCs w:val="27"/>
        </w:rPr>
      </w:pPr>
      <w:r>
        <w:rPr>
          <w:color w:val="333333"/>
          <w:sz w:val="27"/>
          <w:szCs w:val="27"/>
        </w:rPr>
        <w:t>№ 193-ФЗ</w:t>
      </w:r>
    </w:p>
    <w:sectPr w:rsidR="004B39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noPunctuationKerning/>
  <w:characterSpacingControl w:val="doNotCompress"/>
  <w:compat/>
  <w:rsids>
    <w:rsidRoot w:val="00751591"/>
    <w:rsid w:val="004B3931"/>
    <w:rsid w:val="0075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90" w:beforeAutospacing="0" w:after="90" w:afterAutospacing="0"/>
      <w:ind w:firstLine="675"/>
      <w:jc w:val="both"/>
    </w:pPr>
  </w:style>
  <w:style w:type="paragraph" w:customStyle="1" w:styleId="p">
    <w:name w:val="p"/>
    <w:basedOn w:val="Normal"/>
    <w:pPr>
      <w:spacing w:before="90" w:beforeAutospacing="0" w:after="90" w:afterAutospacing="0"/>
      <w:ind w:firstLine="675"/>
      <w:jc w:val="both"/>
    </w:pPr>
  </w:style>
  <w:style w:type="paragraph" w:customStyle="1" w:styleId="i">
    <w:name w:val="i"/>
    <w:basedOn w:val="Normal"/>
    <w:pPr>
      <w:spacing w:before="90" w:beforeAutospacing="0" w:after="90" w:afterAutospacing="0"/>
      <w:ind w:left="675"/>
    </w:pPr>
  </w:style>
  <w:style w:type="paragraph" w:customStyle="1" w:styleId="k">
    <w:name w:val="k"/>
    <w:basedOn w:val="Normal"/>
    <w:pPr>
      <w:spacing w:before="90" w:beforeAutospacing="0" w:after="90" w:afterAutospacing="0"/>
      <w:ind w:left="675"/>
      <w:jc w:val="both"/>
    </w:pPr>
  </w:style>
  <w:style w:type="paragraph" w:customStyle="1" w:styleId="h">
    <w:name w:val="h"/>
    <w:basedOn w:val="Normal"/>
    <w:pPr>
      <w:spacing w:before="90" w:beforeAutospacing="0" w:after="90" w:afterAutospacing="0"/>
      <w:ind w:left="1890" w:hanging="1215"/>
    </w:pPr>
    <w:rPr>
      <w:b/>
      <w:bCs/>
    </w:rPr>
  </w:style>
  <w:style w:type="paragraph" w:customStyle="1" w:styleId="s">
    <w:name w:val="s"/>
    <w:basedOn w:val="Normal"/>
    <w:pPr>
      <w:spacing w:before="90" w:beforeAutospacing="0" w:after="90" w:afterAutospacing="0"/>
      <w:ind w:left="5100"/>
      <w:jc w:val="center"/>
    </w:pPr>
  </w:style>
  <w:style w:type="paragraph" w:customStyle="1" w:styleId="c">
    <w:name w:val="c"/>
    <w:basedOn w:val="Normal"/>
    <w:pPr>
      <w:spacing w:before="90" w:beforeAutospacing="0" w:after="90" w:afterAutospacing="0"/>
      <w:ind w:left="675" w:right="675"/>
      <w:jc w:val="center"/>
    </w:pPr>
  </w:style>
  <w:style w:type="paragraph" w:customStyle="1" w:styleId="t">
    <w:name w:val="t"/>
    <w:basedOn w:val="Normal"/>
    <w:pPr>
      <w:spacing w:before="90" w:beforeAutospacing="0" w:after="90" w:afterAutospacing="0"/>
      <w:ind w:left="675" w:right="675"/>
      <w:jc w:val="center"/>
    </w:pPr>
    <w:rPr>
      <w:b/>
      <w:bCs/>
    </w:rPr>
  </w:style>
  <w:style w:type="paragraph" w:customStyle="1" w:styleId="m">
    <w:name w:val="m"/>
    <w:basedOn w:val="Normal"/>
    <w:pPr>
      <w:spacing w:before="90" w:beforeAutospacing="0" w:after="90" w:afterAutospacing="0"/>
    </w:pPr>
    <w:rPr>
      <w:rFonts w:ascii="Courier New" w:hAnsi="Courier New" w:cs="Courier New"/>
      <w:sz w:val="26"/>
      <w:szCs w:val="26"/>
    </w:rPr>
  </w:style>
  <w:style w:type="paragraph" w:customStyle="1" w:styleId="l">
    <w:name w:val="l"/>
    <w:basedOn w:val="Normal"/>
    <w:pPr>
      <w:spacing w:before="90" w:beforeAutospacing="0" w:after="90" w:afterAutospacing="0"/>
    </w:pPr>
  </w:style>
  <w:style w:type="paragraph" w:customStyle="1" w:styleId="r">
    <w:name w:val="r"/>
    <w:basedOn w:val="Normal"/>
    <w:pPr>
      <w:spacing w:before="90" w:beforeAutospacing="0" w:after="90" w:afterAutospacing="0"/>
      <w:jc w:val="right"/>
    </w:pPr>
  </w:style>
  <w:style w:type="paragraph" w:customStyle="1" w:styleId="j">
    <w:name w:val="j"/>
    <w:basedOn w:val="Normal"/>
    <w:pPr>
      <w:spacing w:before="90" w:beforeAutospacing="0" w:after="90" w:afterAutospacing="0"/>
      <w:jc w:val="both"/>
    </w:pPr>
  </w:style>
  <w:style w:type="paragraph" w:customStyle="1" w:styleId="w0">
    <w:name w:val="w0"/>
    <w:basedOn w:val="Normal"/>
    <w:pPr>
      <w:spacing w:before="90" w:beforeAutospacing="0" w:after="90" w:afterAutospacing="0"/>
      <w:ind w:firstLine="675"/>
      <w:jc w:val="both"/>
      <w:textAlignment w:val="baseline"/>
    </w:pPr>
  </w:style>
  <w:style w:type="paragraph" w:customStyle="1" w:styleId="w1">
    <w:name w:val="w1"/>
    <w:basedOn w:val="Normal"/>
    <w:pPr>
      <w:spacing w:before="90" w:beforeAutospacing="0" w:after="90" w:afterAutospacing="0"/>
      <w:ind w:firstLine="675"/>
      <w:jc w:val="both"/>
      <w:textAlignment w:val="baseline"/>
    </w:pPr>
    <w:rPr>
      <w:u w:val="single"/>
    </w:rPr>
  </w:style>
  <w:style w:type="paragraph" w:customStyle="1" w:styleId="w2">
    <w:name w:val="w2"/>
    <w:basedOn w:val="Normal"/>
    <w:pPr>
      <w:spacing w:before="90" w:beforeAutospacing="0" w:after="90" w:afterAutospacing="0"/>
      <w:ind w:firstLine="675"/>
      <w:jc w:val="both"/>
      <w:textAlignment w:val="baseline"/>
    </w:pPr>
    <w:rPr>
      <w:i/>
      <w:iCs/>
    </w:rPr>
  </w:style>
  <w:style w:type="paragraph" w:customStyle="1" w:styleId="w3">
    <w:name w:val="w3"/>
    <w:basedOn w:val="Normal"/>
    <w:pPr>
      <w:spacing w:before="90" w:beforeAutospacing="0" w:after="90" w:afterAutospacing="0"/>
      <w:ind w:firstLine="675"/>
      <w:jc w:val="both"/>
      <w:textAlignment w:val="baseline"/>
    </w:pPr>
    <w:rPr>
      <w:i/>
      <w:iCs/>
      <w:u w:val="single"/>
    </w:rPr>
  </w:style>
  <w:style w:type="paragraph" w:customStyle="1" w:styleId="w4">
    <w:name w:val="w4"/>
    <w:basedOn w:val="Normal"/>
    <w:pPr>
      <w:spacing w:before="90" w:beforeAutospacing="0" w:after="90" w:afterAutospacing="0"/>
      <w:ind w:firstLine="675"/>
      <w:jc w:val="both"/>
      <w:textAlignment w:val="baseline"/>
    </w:pPr>
    <w:rPr>
      <w:b/>
      <w:bCs/>
    </w:rPr>
  </w:style>
  <w:style w:type="paragraph" w:customStyle="1" w:styleId="w5">
    <w:name w:val="w5"/>
    <w:basedOn w:val="Normal"/>
    <w:pPr>
      <w:spacing w:before="90" w:beforeAutospacing="0" w:after="90" w:afterAutospacing="0"/>
      <w:ind w:firstLine="675"/>
      <w:jc w:val="both"/>
      <w:textAlignment w:val="baseline"/>
    </w:pPr>
    <w:rPr>
      <w:b/>
      <w:bCs/>
      <w:u w:val="single"/>
    </w:rPr>
  </w:style>
  <w:style w:type="paragraph" w:customStyle="1" w:styleId="w6">
    <w:name w:val="w6"/>
    <w:basedOn w:val="Normal"/>
    <w:pPr>
      <w:spacing w:before="90" w:beforeAutospacing="0" w:after="90" w:afterAutospacing="0"/>
      <w:ind w:firstLine="675"/>
      <w:jc w:val="both"/>
      <w:textAlignment w:val="baseline"/>
    </w:pPr>
    <w:rPr>
      <w:b/>
      <w:bCs/>
      <w:i/>
      <w:iCs/>
    </w:rPr>
  </w:style>
  <w:style w:type="paragraph" w:customStyle="1" w:styleId="w7">
    <w:name w:val="w7"/>
    <w:basedOn w:val="Normal"/>
    <w:pPr>
      <w:spacing w:before="90" w:beforeAutospacing="0" w:after="90" w:afterAutospacing="0"/>
      <w:ind w:firstLine="675"/>
      <w:jc w:val="both"/>
      <w:textAlignment w:val="baseline"/>
    </w:pPr>
    <w:rPr>
      <w:b/>
      <w:bCs/>
      <w:i/>
      <w:iCs/>
      <w:u w:val="single"/>
    </w:rPr>
  </w:style>
  <w:style w:type="paragraph" w:customStyle="1" w:styleId="w8">
    <w:name w:val="w8"/>
    <w:basedOn w:val="Normal"/>
    <w:pPr>
      <w:spacing w:before="90" w:beforeAutospacing="0" w:after="90" w:afterAutospacing="0"/>
      <w:ind w:firstLine="675"/>
      <w:jc w:val="both"/>
    </w:pPr>
    <w:rPr>
      <w:vertAlign w:val="subscript"/>
    </w:rPr>
  </w:style>
  <w:style w:type="paragraph" w:customStyle="1" w:styleId="w9">
    <w:name w:val="w9"/>
    <w:basedOn w:val="Normal"/>
    <w:pPr>
      <w:spacing w:before="90" w:beforeAutospacing="0" w:after="90" w:afterAutospacing="0"/>
      <w:ind w:firstLine="675"/>
      <w:jc w:val="both"/>
    </w:pPr>
    <w:rPr>
      <w:vertAlign w:val="superscript"/>
    </w:rPr>
  </w:style>
  <w:style w:type="paragraph" w:customStyle="1" w:styleId="g02l">
    <w:name w:val="g02l"/>
    <w:basedOn w:val="Normal"/>
    <w:pPr>
      <w:spacing w:before="90" w:beforeAutospacing="0" w:after="90" w:afterAutospacing="0"/>
      <w:ind w:firstLine="675"/>
      <w:jc w:val="both"/>
    </w:pPr>
  </w:style>
  <w:style w:type="paragraph" w:customStyle="1" w:styleId="g02c">
    <w:name w:val="g02c"/>
    <w:basedOn w:val="Normal"/>
    <w:pPr>
      <w:spacing w:before="90" w:beforeAutospacing="0" w:after="90" w:afterAutospacing="0"/>
      <w:ind w:firstLine="675"/>
      <w:jc w:val="both"/>
    </w:pPr>
  </w:style>
  <w:style w:type="paragraph" w:customStyle="1" w:styleId="g02r">
    <w:name w:val="g02r"/>
    <w:basedOn w:val="Normal"/>
    <w:pPr>
      <w:spacing w:before="90" w:beforeAutospacing="0" w:after="90" w:afterAutospacing="0"/>
      <w:ind w:firstLine="675"/>
      <w:jc w:val="both"/>
    </w:pPr>
  </w:style>
  <w:style w:type="paragraph" w:customStyle="1" w:styleId="g02j">
    <w:name w:val="g02j"/>
    <w:basedOn w:val="Normal"/>
    <w:pPr>
      <w:spacing w:before="90" w:beforeAutospacing="0" w:after="90" w:afterAutospacing="0"/>
      <w:ind w:firstLine="675"/>
      <w:jc w:val="both"/>
    </w:pPr>
  </w:style>
  <w:style w:type="paragraph" w:customStyle="1" w:styleId="g12l">
    <w:name w:val="g12l"/>
    <w:basedOn w:val="Normal"/>
    <w:pPr>
      <w:spacing w:before="90" w:beforeAutospacing="0" w:after="90" w:afterAutospacing="0"/>
      <w:ind w:firstLine="675"/>
      <w:jc w:val="both"/>
    </w:pPr>
  </w:style>
  <w:style w:type="paragraph" w:customStyle="1" w:styleId="g12c">
    <w:name w:val="g12c"/>
    <w:basedOn w:val="Normal"/>
    <w:pPr>
      <w:spacing w:before="90" w:beforeAutospacing="0" w:after="90" w:afterAutospacing="0"/>
      <w:ind w:firstLine="675"/>
      <w:jc w:val="both"/>
    </w:pPr>
  </w:style>
  <w:style w:type="paragraph" w:customStyle="1" w:styleId="g12r">
    <w:name w:val="g12r"/>
    <w:basedOn w:val="Normal"/>
    <w:pPr>
      <w:spacing w:before="90" w:beforeAutospacing="0" w:after="90" w:afterAutospacing="0"/>
      <w:ind w:firstLine="675"/>
      <w:jc w:val="both"/>
    </w:pPr>
  </w:style>
  <w:style w:type="paragraph" w:customStyle="1" w:styleId="g12j">
    <w:name w:val="g12j"/>
    <w:basedOn w:val="Normal"/>
    <w:pPr>
      <w:spacing w:before="90" w:beforeAutospacing="0" w:after="90" w:afterAutospacing="0"/>
      <w:ind w:firstLine="675"/>
      <w:jc w:val="both"/>
    </w:pPr>
  </w:style>
  <w:style w:type="paragraph" w:customStyle="1" w:styleId="g22l">
    <w:name w:val="g22l"/>
    <w:basedOn w:val="Normal"/>
    <w:pPr>
      <w:spacing w:before="90" w:beforeAutospacing="0" w:after="90" w:afterAutospacing="0"/>
      <w:ind w:firstLine="675"/>
      <w:jc w:val="both"/>
    </w:pPr>
  </w:style>
  <w:style w:type="paragraph" w:customStyle="1" w:styleId="g22c">
    <w:name w:val="g22c"/>
    <w:basedOn w:val="Normal"/>
    <w:pPr>
      <w:spacing w:before="90" w:beforeAutospacing="0" w:after="90" w:afterAutospacing="0"/>
      <w:ind w:firstLine="675"/>
      <w:jc w:val="both"/>
    </w:pPr>
  </w:style>
  <w:style w:type="paragraph" w:customStyle="1" w:styleId="g22r">
    <w:name w:val="g22r"/>
    <w:basedOn w:val="Normal"/>
    <w:pPr>
      <w:spacing w:before="90" w:beforeAutospacing="0" w:after="90" w:afterAutospacing="0"/>
      <w:ind w:firstLine="675"/>
      <w:jc w:val="both"/>
    </w:pPr>
  </w:style>
  <w:style w:type="paragraph" w:customStyle="1" w:styleId="g22j">
    <w:name w:val="g22j"/>
    <w:basedOn w:val="Normal"/>
    <w:pPr>
      <w:spacing w:before="90" w:beforeAutospacing="0" w:after="90" w:afterAutospacing="0"/>
      <w:ind w:firstLine="675"/>
      <w:jc w:val="both"/>
    </w:pPr>
  </w:style>
  <w:style w:type="paragraph" w:customStyle="1" w:styleId="m1">
    <w:name w:val="m1"/>
    <w:basedOn w:val="Normal"/>
    <w:pPr>
      <w:spacing w:before="90" w:beforeAutospacing="0" w:after="90" w:afterAutospacing="0"/>
    </w:pPr>
    <w:rPr>
      <w:rFonts w:ascii="Courier New" w:hAnsi="Courier New" w:cs="Courier New"/>
      <w:sz w:val="26"/>
      <w:szCs w:val="26"/>
    </w:rPr>
  </w:style>
  <w:style w:type="paragraph" w:customStyle="1" w:styleId="l1">
    <w:name w:val="l1"/>
    <w:basedOn w:val="Normal"/>
    <w:pPr>
      <w:spacing w:before="0" w:beforeAutospacing="0" w:after="0" w:afterAutospacing="0"/>
    </w:pPr>
  </w:style>
  <w:style w:type="paragraph" w:customStyle="1" w:styleId="c1">
    <w:name w:val="c1"/>
    <w:basedOn w:val="Normal"/>
    <w:pPr>
      <w:spacing w:before="0" w:beforeAutospacing="0" w:after="0" w:afterAutospacing="0"/>
      <w:jc w:val="center"/>
    </w:pPr>
  </w:style>
  <w:style w:type="paragraph" w:customStyle="1" w:styleId="r1">
    <w:name w:val="r1"/>
    <w:basedOn w:val="Normal"/>
    <w:pPr>
      <w:spacing w:before="0" w:beforeAutospacing="0" w:after="0" w:afterAutospacing="0"/>
      <w:jc w:val="right"/>
    </w:pPr>
  </w:style>
  <w:style w:type="paragraph" w:customStyle="1" w:styleId="j1">
    <w:name w:val="j1"/>
    <w:basedOn w:val="Normal"/>
    <w:pPr>
      <w:spacing w:before="0" w:beforeAutospacing="0" w:after="0" w:afterAutospacing="0"/>
      <w:jc w:val="both"/>
    </w:pPr>
  </w:style>
  <w:style w:type="paragraph" w:customStyle="1" w:styleId="p1">
    <w:name w:val="p1"/>
    <w:basedOn w:val="Normal"/>
    <w:pPr>
      <w:spacing w:before="0" w:beforeAutospacing="0" w:after="0" w:afterAutospacing="0"/>
      <w:ind w:firstLine="450"/>
      <w:jc w:val="both"/>
    </w:pPr>
  </w:style>
  <w:style w:type="paragraph" w:customStyle="1" w:styleId="i1">
    <w:name w:val="i1"/>
    <w:basedOn w:val="Normal"/>
    <w:pPr>
      <w:spacing w:before="0" w:beforeAutospacing="0" w:after="0" w:afterAutospacing="0"/>
      <w:ind w:left="450"/>
    </w:pPr>
  </w:style>
  <w:style w:type="paragraph" w:customStyle="1" w:styleId="k1">
    <w:name w:val="k1"/>
    <w:basedOn w:val="Normal"/>
    <w:pPr>
      <w:spacing w:before="0" w:beforeAutospacing="0" w:after="0" w:afterAutospacing="0"/>
      <w:ind w:left="450"/>
      <w:jc w:val="both"/>
    </w:pPr>
  </w:style>
  <w:style w:type="paragraph" w:customStyle="1" w:styleId="m2">
    <w:name w:val="m2"/>
    <w:basedOn w:val="Normal"/>
    <w:pPr>
      <w:spacing w:before="0" w:beforeAutospacing="0" w:after="0" w:afterAutospacing="0"/>
    </w:pPr>
    <w:rPr>
      <w:rFonts w:ascii="Courier New" w:hAnsi="Courier New" w:cs="Courier New"/>
      <w:sz w:val="21"/>
      <w:szCs w:val="21"/>
    </w:rPr>
  </w:style>
  <w:style w:type="paragraph" w:customStyle="1" w:styleId="m3">
    <w:name w:val="m3"/>
    <w:basedOn w:val="Normal"/>
    <w:pPr>
      <w:spacing w:before="90" w:beforeAutospacing="0" w:after="90" w:afterAutospacing="0"/>
    </w:pPr>
    <w:rPr>
      <w:rFonts w:ascii="Courier New" w:hAnsi="Courier New" w:cs="Courier New"/>
      <w:sz w:val="26"/>
      <w:szCs w:val="26"/>
    </w:rPr>
  </w:style>
  <w:style w:type="paragraph" w:customStyle="1" w:styleId="l2">
    <w:name w:val="l2"/>
    <w:basedOn w:val="Normal"/>
    <w:pPr>
      <w:spacing w:before="0" w:beforeAutospacing="0" w:after="0" w:afterAutospacing="0"/>
    </w:pPr>
  </w:style>
  <w:style w:type="paragraph" w:customStyle="1" w:styleId="c2">
    <w:name w:val="c2"/>
    <w:basedOn w:val="Normal"/>
    <w:pPr>
      <w:spacing w:before="0" w:beforeAutospacing="0" w:after="0" w:afterAutospacing="0"/>
      <w:jc w:val="center"/>
    </w:pPr>
  </w:style>
  <w:style w:type="paragraph" w:customStyle="1" w:styleId="r2">
    <w:name w:val="r2"/>
    <w:basedOn w:val="Normal"/>
    <w:pPr>
      <w:spacing w:before="0" w:beforeAutospacing="0" w:after="0" w:afterAutospacing="0"/>
      <w:jc w:val="right"/>
    </w:pPr>
  </w:style>
  <w:style w:type="paragraph" w:customStyle="1" w:styleId="j2">
    <w:name w:val="j2"/>
    <w:basedOn w:val="Normal"/>
    <w:pPr>
      <w:spacing w:before="0" w:beforeAutospacing="0" w:after="0" w:afterAutospacing="0"/>
      <w:jc w:val="both"/>
    </w:pPr>
  </w:style>
  <w:style w:type="paragraph" w:customStyle="1" w:styleId="p2">
    <w:name w:val="p2"/>
    <w:basedOn w:val="Normal"/>
    <w:pPr>
      <w:spacing w:before="0" w:beforeAutospacing="0" w:after="0" w:afterAutospacing="0"/>
      <w:ind w:firstLine="450"/>
      <w:jc w:val="both"/>
    </w:pPr>
  </w:style>
  <w:style w:type="paragraph" w:customStyle="1" w:styleId="i2">
    <w:name w:val="i2"/>
    <w:basedOn w:val="Normal"/>
    <w:pPr>
      <w:spacing w:before="0" w:beforeAutospacing="0" w:after="0" w:afterAutospacing="0"/>
      <w:ind w:left="450"/>
    </w:pPr>
  </w:style>
  <w:style w:type="paragraph" w:customStyle="1" w:styleId="k2">
    <w:name w:val="k2"/>
    <w:basedOn w:val="Normal"/>
    <w:pPr>
      <w:spacing w:before="0" w:beforeAutospacing="0" w:after="0" w:afterAutospacing="0"/>
      <w:ind w:left="450"/>
      <w:jc w:val="both"/>
    </w:pPr>
  </w:style>
  <w:style w:type="paragraph" w:customStyle="1" w:styleId="m4">
    <w:name w:val="m4"/>
    <w:basedOn w:val="Normal"/>
    <w:pPr>
      <w:spacing w:before="0" w:beforeAutospacing="0" w:after="0" w:afterAutospacing="0"/>
    </w:pPr>
    <w:rPr>
      <w:rFonts w:ascii="Courier New" w:hAnsi="Courier New" w:cs="Courier New"/>
      <w:sz w:val="21"/>
      <w:szCs w:val="21"/>
    </w:rPr>
  </w:style>
  <w:style w:type="character" w:customStyle="1" w:styleId="mark">
    <w:name w:val="mark"/>
    <w:basedOn w:val="DefaultParagraphFont"/>
  </w:style>
  <w:style w:type="character" w:customStyle="1" w:styleId="cmd">
    <w:name w:val="cmd"/>
    <w:basedOn w:val="DefaultParagraphFont"/>
  </w:style>
  <w:style w:type="character" w:customStyle="1" w:styleId="ed">
    <w:name w:val="ed"/>
    <w:basedOn w:val="DefaultParagraphFont"/>
  </w:style>
  <w:style w:type="character" w:customStyle="1" w:styleId="w91">
    <w:name w:val="w91"/>
    <w:basedOn w:val="DefaultParagraphFont"/>
    <w:rPr>
      <w:b w:val="0"/>
      <w:bCs w:val="0"/>
      <w:i w:val="0"/>
      <w:iCs w:val="0"/>
      <w:strike w:val="0"/>
      <w:dstrike w:val="0"/>
      <w:sz w:val="24"/>
      <w:szCs w:val="24"/>
      <w:u w:val="none"/>
      <w:effect w:val="none"/>
      <w:vertAlign w:val="superscript"/>
    </w:rPr>
  </w:style>
</w:styles>
</file>

<file path=word/webSettings.xml><?xml version="1.0" encoding="utf-8"?>
<w:webSettings xmlns:r="http://schemas.openxmlformats.org/officeDocument/2006/relationships" xmlns:w="http://schemas.openxmlformats.org/wordprocessingml/2006/main">
  <w:divs>
    <w:div w:id="401029262">
      <w:bodyDiv w:val="1"/>
      <w:marLeft w:val="60"/>
      <w:marRight w:val="60"/>
      <w:marTop w:val="60"/>
      <w:marBottom w:val="6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3939</Words>
  <Characters>22458</Characters>
  <Application>Microsoft Office Word</Application>
  <DocSecurity>0</DocSecurity>
  <Lines>187</Lines>
  <Paragraphs>52</Paragraphs>
  <ScaleCrop>false</ScaleCrop>
  <Company/>
  <LinksUpToDate>false</LinksUpToDate>
  <CharactersWithSpaces>26345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creator>Asus</dc:creator>
  <cp:lastModifiedBy>Asus</cp:lastModifiedBy>
  <cp:revision>2</cp:revision>
  <dcterms:created xsi:type="dcterms:W3CDTF">2020-08-04T19:00:00Z</dcterms:created>
  <dcterms:modified xsi:type="dcterms:W3CDTF">2020-08-04T19:00:00Z</dcterms:modified>
</cp:coreProperties>
</file>